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AF817" w14:textId="10DEAC79" w:rsidR="000E272B" w:rsidRPr="00F45517" w:rsidRDefault="000E272B" w:rsidP="0011506B">
      <w:pPr>
        <w:pStyle w:val="a3"/>
        <w:widowControl w:val="0"/>
        <w:autoSpaceDE w:val="0"/>
        <w:autoSpaceDN w:val="0"/>
        <w:spacing w:afterLines="50" w:after="120"/>
        <w:jc w:val="right"/>
        <w:rPr>
          <w:rFonts w:hAnsiTheme="minorEastAsia" w:cs="굴림체"/>
          <w:sz w:val="20"/>
          <w:szCs w:val="20"/>
        </w:rPr>
      </w:pPr>
      <w:proofErr w:type="spellStart"/>
      <w:r w:rsidRPr="00F45517">
        <w:rPr>
          <w:rFonts w:hAnsiTheme="minorEastAsia" w:cs="굴림체"/>
          <w:sz w:val="20"/>
          <w:szCs w:val="20"/>
        </w:rPr>
        <w:t>장공련</w:t>
      </w:r>
      <w:proofErr w:type="spellEnd"/>
      <w:r w:rsidRPr="00F45517">
        <w:rPr>
          <w:rFonts w:hAnsiTheme="minorEastAsia" w:cs="굴림체"/>
          <w:sz w:val="20"/>
          <w:szCs w:val="20"/>
        </w:rPr>
        <w:t xml:space="preserve"> </w:t>
      </w:r>
      <w:r>
        <w:rPr>
          <w:rFonts w:hAnsiTheme="minorEastAsia" w:cs="굴림체" w:hint="eastAsia"/>
          <w:sz w:val="20"/>
          <w:szCs w:val="20"/>
        </w:rPr>
        <w:t xml:space="preserve">통지 </w:t>
      </w:r>
      <w:r w:rsidRPr="00F45517">
        <w:rPr>
          <w:rFonts w:hAnsiTheme="minorEastAsia" w:cs="굴림체"/>
          <w:sz w:val="20"/>
          <w:szCs w:val="20"/>
        </w:rPr>
        <w:t>제20220004호</w:t>
      </w:r>
    </w:p>
    <w:p w14:paraId="657C4CE4" w14:textId="24551024" w:rsidR="000E272B" w:rsidRPr="00F45517" w:rsidRDefault="000E272B" w:rsidP="0011506B">
      <w:pPr>
        <w:pStyle w:val="a3"/>
        <w:widowControl w:val="0"/>
        <w:autoSpaceDE w:val="0"/>
        <w:autoSpaceDN w:val="0"/>
        <w:spacing w:afterLines="50" w:after="120"/>
        <w:jc w:val="right"/>
        <w:rPr>
          <w:rFonts w:hAnsiTheme="minorEastAsia" w:cs="굴림체"/>
          <w:sz w:val="20"/>
          <w:szCs w:val="20"/>
        </w:rPr>
      </w:pPr>
      <w:r w:rsidRPr="00F45517">
        <w:rPr>
          <w:rFonts w:hAnsiTheme="minorEastAsia" w:cs="굴림체"/>
          <w:sz w:val="20"/>
          <w:szCs w:val="20"/>
        </w:rPr>
        <w:t>2022년 7월 15일</w:t>
      </w:r>
    </w:p>
    <w:p w14:paraId="671816AE" w14:textId="77777777" w:rsidR="000E272B" w:rsidRDefault="000E272B" w:rsidP="0011506B">
      <w:pPr>
        <w:pStyle w:val="a3"/>
        <w:widowControl w:val="0"/>
        <w:autoSpaceDE w:val="0"/>
        <w:autoSpaceDN w:val="0"/>
        <w:spacing w:afterLines="50" w:after="120"/>
        <w:rPr>
          <w:rFonts w:hAnsiTheme="minorEastAsia" w:cs="굴림체"/>
          <w:sz w:val="20"/>
          <w:szCs w:val="20"/>
        </w:rPr>
      </w:pPr>
    </w:p>
    <w:p w14:paraId="2F9BFF60" w14:textId="079B2CF3" w:rsidR="002E2E07" w:rsidRPr="00F45517" w:rsidRDefault="002E2E07" w:rsidP="0011506B">
      <w:pPr>
        <w:pStyle w:val="a3"/>
        <w:widowControl w:val="0"/>
        <w:autoSpaceDE w:val="0"/>
        <w:autoSpaceDN w:val="0"/>
        <w:spacing w:afterLines="50" w:after="120"/>
        <w:rPr>
          <w:rFonts w:hAnsiTheme="minorEastAsia" w:cs="굴림체"/>
          <w:sz w:val="20"/>
          <w:szCs w:val="20"/>
        </w:rPr>
      </w:pPr>
      <w:r w:rsidRPr="00F45517">
        <w:rPr>
          <w:rFonts w:hAnsiTheme="minorEastAsia" w:cs="굴림체"/>
          <w:sz w:val="20"/>
          <w:szCs w:val="20"/>
        </w:rPr>
        <w:t>산하 회원 여러분</w:t>
      </w:r>
      <w:r w:rsidR="000E272B">
        <w:rPr>
          <w:rFonts w:hAnsiTheme="minorEastAsia" w:cs="굴림체" w:hint="eastAsia"/>
          <w:sz w:val="20"/>
          <w:szCs w:val="20"/>
        </w:rPr>
        <w:t>께</w:t>
      </w:r>
    </w:p>
    <w:p w14:paraId="0EA0E50A" w14:textId="77777777" w:rsidR="002E2E07" w:rsidRPr="00F45517" w:rsidRDefault="002E2E07" w:rsidP="0011506B">
      <w:pPr>
        <w:pStyle w:val="a3"/>
        <w:widowControl w:val="0"/>
        <w:autoSpaceDE w:val="0"/>
        <w:autoSpaceDN w:val="0"/>
        <w:spacing w:afterLines="50" w:after="120"/>
        <w:rPr>
          <w:rFonts w:hAnsiTheme="minorEastAsia" w:cs="굴림체"/>
          <w:sz w:val="20"/>
          <w:szCs w:val="20"/>
        </w:rPr>
      </w:pPr>
    </w:p>
    <w:p w14:paraId="64BE972B" w14:textId="77777777" w:rsidR="000E272B" w:rsidRDefault="002E2E07" w:rsidP="0011506B">
      <w:pPr>
        <w:pStyle w:val="a3"/>
        <w:widowControl w:val="0"/>
        <w:autoSpaceDE w:val="0"/>
        <w:autoSpaceDN w:val="0"/>
        <w:spacing w:afterLines="50" w:after="120"/>
        <w:jc w:val="right"/>
        <w:rPr>
          <w:rFonts w:hAnsiTheme="minorEastAsia" w:cs="굴림체"/>
          <w:sz w:val="20"/>
          <w:szCs w:val="20"/>
        </w:rPr>
      </w:pPr>
      <w:r w:rsidRPr="00F45517">
        <w:rPr>
          <w:rFonts w:hAnsiTheme="minorEastAsia" w:cs="굴림체"/>
          <w:sz w:val="20"/>
          <w:szCs w:val="20"/>
        </w:rPr>
        <w:t xml:space="preserve">일본화장품공업연합회 </w:t>
      </w:r>
    </w:p>
    <w:p w14:paraId="49E32630" w14:textId="77777777" w:rsidR="000E272B" w:rsidRDefault="002E2E07" w:rsidP="0011506B">
      <w:pPr>
        <w:pStyle w:val="a3"/>
        <w:widowControl w:val="0"/>
        <w:autoSpaceDE w:val="0"/>
        <w:autoSpaceDN w:val="0"/>
        <w:spacing w:afterLines="50" w:after="120"/>
        <w:jc w:val="right"/>
        <w:rPr>
          <w:rFonts w:hAnsiTheme="minorEastAsia" w:cs="굴림체"/>
          <w:sz w:val="20"/>
          <w:szCs w:val="20"/>
        </w:rPr>
      </w:pPr>
      <w:r w:rsidRPr="00F45517">
        <w:rPr>
          <w:rFonts w:hAnsiTheme="minorEastAsia" w:cs="굴림체"/>
          <w:sz w:val="20"/>
          <w:szCs w:val="20"/>
        </w:rPr>
        <w:t xml:space="preserve">기술위원회 </w:t>
      </w:r>
    </w:p>
    <w:p w14:paraId="1CA94F4D" w14:textId="2F62B0B9" w:rsidR="002E2E07" w:rsidRPr="00F45517" w:rsidRDefault="005D5D1C" w:rsidP="0011506B">
      <w:pPr>
        <w:pStyle w:val="a3"/>
        <w:widowControl w:val="0"/>
        <w:autoSpaceDE w:val="0"/>
        <w:autoSpaceDN w:val="0"/>
        <w:spacing w:afterLines="50" w:after="120"/>
        <w:jc w:val="right"/>
        <w:rPr>
          <w:rFonts w:hAnsiTheme="minorEastAsia" w:cs="굴림체"/>
          <w:sz w:val="20"/>
          <w:szCs w:val="20"/>
        </w:rPr>
      </w:pPr>
      <w:proofErr w:type="spellStart"/>
      <w:r>
        <w:rPr>
          <w:rFonts w:hAnsiTheme="minorEastAsia" w:cs="굴림체" w:hint="eastAsia"/>
          <w:sz w:val="20"/>
          <w:szCs w:val="20"/>
        </w:rPr>
        <w:t>포토프로텍션부회</w:t>
      </w:r>
      <w:proofErr w:type="spellEnd"/>
    </w:p>
    <w:p w14:paraId="265403C8" w14:textId="77777777" w:rsidR="002E2E07" w:rsidRPr="00F45517" w:rsidRDefault="002E2E07" w:rsidP="0011506B">
      <w:pPr>
        <w:pStyle w:val="a3"/>
        <w:widowControl w:val="0"/>
        <w:autoSpaceDE w:val="0"/>
        <w:autoSpaceDN w:val="0"/>
        <w:spacing w:afterLines="50" w:after="120"/>
        <w:rPr>
          <w:rFonts w:hAnsiTheme="minorEastAsia" w:cs="굴림체"/>
          <w:sz w:val="20"/>
          <w:szCs w:val="20"/>
        </w:rPr>
      </w:pPr>
    </w:p>
    <w:p w14:paraId="2FE785D7" w14:textId="68CC6B89" w:rsidR="00396BFB" w:rsidRPr="00396BFB" w:rsidRDefault="002E2E07" w:rsidP="0011506B">
      <w:pPr>
        <w:pStyle w:val="a3"/>
        <w:widowControl w:val="0"/>
        <w:autoSpaceDE w:val="0"/>
        <w:autoSpaceDN w:val="0"/>
        <w:spacing w:afterLines="50" w:after="120"/>
        <w:jc w:val="center"/>
        <w:rPr>
          <w:rFonts w:hAnsiTheme="minorEastAsia" w:cs="굴림체"/>
          <w:b/>
          <w:bCs/>
          <w:sz w:val="20"/>
          <w:szCs w:val="20"/>
        </w:rPr>
      </w:pPr>
      <w:r w:rsidRPr="00396BFB">
        <w:rPr>
          <w:rFonts w:hAnsiTheme="minorEastAsia" w:cs="굴림체"/>
          <w:b/>
          <w:bCs/>
          <w:sz w:val="20"/>
          <w:szCs w:val="20"/>
        </w:rPr>
        <w:t>자외선 차단 효과에 대한 내수성 측정법 기준</w:t>
      </w:r>
      <w:r w:rsidR="005D5D1C" w:rsidRPr="00396BFB">
        <w:rPr>
          <w:rFonts w:hAnsiTheme="minorEastAsia" w:cs="굴림체" w:hint="eastAsia"/>
          <w:b/>
          <w:bCs/>
          <w:sz w:val="20"/>
          <w:szCs w:val="20"/>
        </w:rPr>
        <w:t xml:space="preserve">에 관한 </w:t>
      </w:r>
      <w:r w:rsidRPr="00396BFB">
        <w:rPr>
          <w:rFonts w:hAnsiTheme="minorEastAsia" w:cs="굴림체"/>
          <w:b/>
          <w:bCs/>
          <w:sz w:val="20"/>
          <w:szCs w:val="20"/>
        </w:rPr>
        <w:t>자주 묻는 질문</w:t>
      </w:r>
      <w:r w:rsidR="00396BFB" w:rsidRPr="00396BFB">
        <w:rPr>
          <w:rFonts w:hAnsiTheme="minorEastAsia" w:cs="굴림체" w:hint="eastAsia"/>
          <w:b/>
          <w:bCs/>
          <w:sz w:val="20"/>
          <w:szCs w:val="20"/>
        </w:rPr>
        <w:t xml:space="preserve">의 </w:t>
      </w:r>
      <w:r w:rsidRPr="00396BFB">
        <w:rPr>
          <w:rFonts w:hAnsiTheme="minorEastAsia" w:cs="굴림체"/>
          <w:b/>
          <w:bCs/>
          <w:sz w:val="20"/>
          <w:szCs w:val="20"/>
        </w:rPr>
        <w:t>답변(Q&amp;A)</w:t>
      </w:r>
    </w:p>
    <w:p w14:paraId="6FFD705C" w14:textId="77777777" w:rsidR="00396BFB" w:rsidRDefault="00396BFB" w:rsidP="0011506B">
      <w:pPr>
        <w:pStyle w:val="a3"/>
        <w:widowControl w:val="0"/>
        <w:autoSpaceDE w:val="0"/>
        <w:autoSpaceDN w:val="0"/>
        <w:spacing w:afterLines="50" w:after="120"/>
        <w:rPr>
          <w:rFonts w:hAnsiTheme="minorEastAsia" w:cs="굴림체"/>
          <w:sz w:val="20"/>
          <w:szCs w:val="20"/>
        </w:rPr>
      </w:pPr>
    </w:p>
    <w:p w14:paraId="2E04F5F6" w14:textId="1C9F1A5F" w:rsidR="002E2E07" w:rsidRDefault="002E2E07" w:rsidP="0011506B">
      <w:pPr>
        <w:pStyle w:val="a3"/>
        <w:widowControl w:val="0"/>
        <w:autoSpaceDE w:val="0"/>
        <w:autoSpaceDN w:val="0"/>
        <w:spacing w:afterLines="50" w:after="120"/>
        <w:rPr>
          <w:rFonts w:hAnsiTheme="minorEastAsia" w:cs="굴림체"/>
          <w:sz w:val="20"/>
          <w:szCs w:val="20"/>
        </w:rPr>
      </w:pPr>
      <w:r w:rsidRPr="00F45517">
        <w:rPr>
          <w:rFonts w:hAnsiTheme="minorEastAsia" w:cs="굴림체"/>
          <w:sz w:val="20"/>
          <w:szCs w:val="20"/>
        </w:rPr>
        <w:t>여러분</w:t>
      </w:r>
      <w:r w:rsidR="00396BFB">
        <w:rPr>
          <w:rFonts w:hAnsiTheme="minorEastAsia" w:cs="굴림체" w:hint="eastAsia"/>
          <w:sz w:val="20"/>
          <w:szCs w:val="20"/>
        </w:rPr>
        <w:t xml:space="preserve">들의 일익 번창하심을 진심으로 기원합니다. </w:t>
      </w:r>
    </w:p>
    <w:p w14:paraId="1EC37073" w14:textId="77777777" w:rsidR="00194B61" w:rsidRPr="00F45517" w:rsidRDefault="00194B61" w:rsidP="0011506B">
      <w:pPr>
        <w:pStyle w:val="a3"/>
        <w:widowControl w:val="0"/>
        <w:autoSpaceDE w:val="0"/>
        <w:autoSpaceDN w:val="0"/>
        <w:spacing w:afterLines="50" w:after="120"/>
        <w:rPr>
          <w:rFonts w:hAnsiTheme="minorEastAsia" w:cs="굴림체"/>
          <w:sz w:val="20"/>
          <w:szCs w:val="20"/>
        </w:rPr>
      </w:pPr>
    </w:p>
    <w:p w14:paraId="0F5C9A2A" w14:textId="622B0696" w:rsidR="002E2E07" w:rsidRPr="00F45517" w:rsidRDefault="002E2E07" w:rsidP="0011506B">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 xml:space="preserve">일본화장품공업연합회에서는 </w:t>
      </w:r>
      <w:r w:rsidR="00396BFB">
        <w:rPr>
          <w:rFonts w:hAnsiTheme="minorEastAsia" w:cs="굴림체"/>
          <w:sz w:val="20"/>
          <w:szCs w:val="20"/>
        </w:rPr>
        <w:t>“</w:t>
      </w:r>
      <w:r w:rsidRPr="00F45517">
        <w:rPr>
          <w:rFonts w:hAnsiTheme="minorEastAsia" w:cs="굴림체"/>
          <w:sz w:val="20"/>
          <w:szCs w:val="20"/>
        </w:rPr>
        <w:t>ISO18861 Cosmetics Sun protection test methods Percentage of water resistance 화장품</w:t>
      </w:r>
      <w:r w:rsidR="0086741E">
        <w:rPr>
          <w:rFonts w:hAnsiTheme="minorEastAsia" w:cs="굴림체" w:hint="eastAsia"/>
          <w:sz w:val="20"/>
          <w:szCs w:val="20"/>
        </w:rPr>
        <w:t xml:space="preserve"> </w:t>
      </w:r>
      <w:r w:rsidR="0086741E">
        <w:rPr>
          <w:rFonts w:hAnsiTheme="minorEastAsia" w:cs="굴림체"/>
          <w:sz w:val="20"/>
          <w:szCs w:val="20"/>
        </w:rPr>
        <w:t>–</w:t>
      </w:r>
      <w:r w:rsidR="0086741E">
        <w:rPr>
          <w:rFonts w:hAnsiTheme="minorEastAsia" w:cs="굴림체" w:hint="eastAsia"/>
          <w:sz w:val="20"/>
          <w:szCs w:val="20"/>
        </w:rPr>
        <w:t xml:space="preserve"> </w:t>
      </w:r>
      <w:proofErr w:type="spellStart"/>
      <w:r w:rsidR="00967AAA">
        <w:rPr>
          <w:rFonts w:hAnsiTheme="minorEastAsia" w:cs="굴림체" w:hint="eastAsia"/>
          <w:sz w:val="20"/>
          <w:szCs w:val="20"/>
        </w:rPr>
        <w:t>선텐</w:t>
      </w:r>
      <w:proofErr w:type="spellEnd"/>
      <w:r w:rsidR="0086741E">
        <w:rPr>
          <w:rFonts w:hAnsiTheme="minorEastAsia" w:cs="굴림체" w:hint="eastAsia"/>
          <w:sz w:val="20"/>
          <w:szCs w:val="20"/>
        </w:rPr>
        <w:t xml:space="preserve"> 방지</w:t>
      </w:r>
      <w:r w:rsidRPr="00F45517">
        <w:rPr>
          <w:rFonts w:hAnsiTheme="minorEastAsia" w:cs="굴림체"/>
          <w:sz w:val="20"/>
          <w:szCs w:val="20"/>
        </w:rPr>
        <w:t xml:space="preserve"> 효과의 </w:t>
      </w:r>
      <w:proofErr w:type="spellStart"/>
      <w:r w:rsidRPr="00F45517">
        <w:rPr>
          <w:rFonts w:hAnsiTheme="minorEastAsia" w:cs="굴림체"/>
          <w:sz w:val="20"/>
          <w:szCs w:val="20"/>
        </w:rPr>
        <w:t>시험법</w:t>
      </w:r>
      <w:proofErr w:type="spellEnd"/>
      <w:r w:rsidR="0086741E">
        <w:rPr>
          <w:rFonts w:hAnsiTheme="minorEastAsia" w:cs="굴림체" w:hint="eastAsia"/>
          <w:sz w:val="20"/>
          <w:szCs w:val="20"/>
        </w:rPr>
        <w:t xml:space="preserve"> </w:t>
      </w:r>
      <w:r w:rsidRPr="00F45517">
        <w:rPr>
          <w:rFonts w:hAnsiTheme="minorEastAsia" w:cs="굴림체"/>
          <w:sz w:val="20"/>
          <w:szCs w:val="20"/>
        </w:rPr>
        <w:t>-</w:t>
      </w:r>
      <w:r w:rsidR="0086741E">
        <w:rPr>
          <w:rFonts w:hAnsiTheme="minorEastAsia" w:cs="굴림체" w:hint="eastAsia"/>
          <w:sz w:val="20"/>
          <w:szCs w:val="20"/>
        </w:rPr>
        <w:t xml:space="preserve"> </w:t>
      </w:r>
      <w:r w:rsidRPr="00F45517">
        <w:rPr>
          <w:rFonts w:hAnsiTheme="minorEastAsia" w:cs="굴림체"/>
          <w:sz w:val="20"/>
          <w:szCs w:val="20"/>
        </w:rPr>
        <w:t xml:space="preserve">내수성(SPF의 </w:t>
      </w:r>
      <w:proofErr w:type="spellStart"/>
      <w:r w:rsidR="0086741E">
        <w:rPr>
          <w:rFonts w:hAnsiTheme="minorEastAsia" w:cs="굴림체" w:hint="eastAsia"/>
          <w:sz w:val="20"/>
          <w:szCs w:val="20"/>
        </w:rPr>
        <w:t>유지율</w:t>
      </w:r>
      <w:proofErr w:type="spellEnd"/>
      <w:r w:rsidR="0086741E">
        <w:rPr>
          <w:rFonts w:hAnsiTheme="minorEastAsia" w:cs="굴림체" w:hint="eastAsia"/>
          <w:sz w:val="20"/>
          <w:szCs w:val="20"/>
        </w:rPr>
        <w:t>)</w:t>
      </w:r>
      <w:r w:rsidR="0086741E">
        <w:rPr>
          <w:rFonts w:hAnsiTheme="minorEastAsia" w:cs="굴림체"/>
          <w:sz w:val="20"/>
          <w:szCs w:val="20"/>
        </w:rPr>
        <w:t>”</w:t>
      </w:r>
      <w:r w:rsidR="0086741E">
        <w:rPr>
          <w:rFonts w:hAnsiTheme="minorEastAsia" w:cs="굴림체" w:hint="eastAsia"/>
          <w:sz w:val="20"/>
          <w:szCs w:val="20"/>
        </w:rPr>
        <w:t xml:space="preserve">의 </w:t>
      </w:r>
      <w:r w:rsidRPr="00F45517">
        <w:rPr>
          <w:rFonts w:hAnsiTheme="minorEastAsia" w:cs="굴림체"/>
          <w:sz w:val="20"/>
          <w:szCs w:val="20"/>
        </w:rPr>
        <w:t>발행에 따라</w:t>
      </w:r>
      <w:r w:rsidR="0086741E">
        <w:rPr>
          <w:rFonts w:hAnsiTheme="minorEastAsia" w:cs="굴림체" w:hint="eastAsia"/>
          <w:sz w:val="20"/>
          <w:szCs w:val="20"/>
        </w:rPr>
        <w:t>,</w:t>
      </w:r>
      <w:r w:rsidRPr="00F45517">
        <w:rPr>
          <w:rFonts w:hAnsiTheme="minorEastAsia" w:cs="굴림체"/>
          <w:sz w:val="20"/>
          <w:szCs w:val="20"/>
        </w:rPr>
        <w:t xml:space="preserve"> </w:t>
      </w:r>
      <w:r w:rsidR="00B3263F">
        <w:rPr>
          <w:rFonts w:hAnsiTheme="minorEastAsia" w:cs="굴림체"/>
          <w:sz w:val="20"/>
          <w:szCs w:val="20"/>
        </w:rPr>
        <w:t>“</w:t>
      </w:r>
      <w:r w:rsidRPr="00F45517">
        <w:rPr>
          <w:rFonts w:hAnsiTheme="minorEastAsia" w:cs="굴림체"/>
          <w:sz w:val="20"/>
          <w:szCs w:val="20"/>
        </w:rPr>
        <w:t>일본화장품공업</w:t>
      </w:r>
      <w:r w:rsidR="00A657CA">
        <w:rPr>
          <w:rFonts w:hAnsiTheme="minorEastAsia" w:cs="굴림체" w:hint="eastAsia"/>
          <w:sz w:val="20"/>
          <w:szCs w:val="20"/>
        </w:rPr>
        <w:t xml:space="preserve"> </w:t>
      </w:r>
      <w:r w:rsidRPr="00F45517">
        <w:rPr>
          <w:rFonts w:hAnsiTheme="minorEastAsia" w:cs="굴림체"/>
          <w:sz w:val="20"/>
          <w:szCs w:val="20"/>
        </w:rPr>
        <w:t xml:space="preserve">연합회 </w:t>
      </w:r>
      <w:r w:rsidR="0076663F">
        <w:rPr>
          <w:rFonts w:hAnsiTheme="minorEastAsia" w:cs="굴림체" w:hint="eastAsia"/>
          <w:sz w:val="20"/>
          <w:szCs w:val="20"/>
        </w:rPr>
        <w:t>자외선</w:t>
      </w:r>
      <w:r w:rsidR="0086741E">
        <w:rPr>
          <w:rFonts w:hAnsiTheme="minorEastAsia" w:cs="굴림체" w:hint="eastAsia"/>
          <w:sz w:val="20"/>
          <w:szCs w:val="20"/>
        </w:rPr>
        <w:t xml:space="preserve"> </w:t>
      </w:r>
      <w:r w:rsidR="0076663F">
        <w:rPr>
          <w:rFonts w:hAnsiTheme="minorEastAsia" w:cs="굴림체" w:hint="eastAsia"/>
          <w:sz w:val="20"/>
          <w:szCs w:val="20"/>
        </w:rPr>
        <w:t>차단</w:t>
      </w:r>
      <w:r w:rsidRPr="00F45517">
        <w:rPr>
          <w:rFonts w:hAnsiTheme="minorEastAsia" w:cs="굴림체"/>
          <w:sz w:val="20"/>
          <w:szCs w:val="20"/>
        </w:rPr>
        <w:t xml:space="preserve"> 효과에 대한 내수성 측정법 기준&lt;2021년판&gt;</w:t>
      </w:r>
      <w:r w:rsidR="00B3263F">
        <w:rPr>
          <w:rFonts w:hAnsiTheme="minorEastAsia" w:cs="굴림체"/>
          <w:sz w:val="20"/>
          <w:szCs w:val="20"/>
        </w:rPr>
        <w:t>“</w:t>
      </w:r>
      <w:r w:rsidRPr="00F45517">
        <w:rPr>
          <w:rFonts w:hAnsiTheme="minorEastAsia" w:cs="굴림체"/>
          <w:sz w:val="20"/>
          <w:szCs w:val="20"/>
        </w:rPr>
        <w:t>(이하</w:t>
      </w:r>
      <w:r w:rsidR="0086741E">
        <w:rPr>
          <w:rFonts w:hAnsiTheme="minorEastAsia" w:cs="굴림체" w:hint="eastAsia"/>
          <w:sz w:val="20"/>
          <w:szCs w:val="20"/>
        </w:rPr>
        <w:t>,</w:t>
      </w:r>
      <w:r w:rsidRPr="00F45517">
        <w:rPr>
          <w:rFonts w:hAnsiTheme="minorEastAsia" w:cs="굴림체"/>
          <w:sz w:val="20"/>
          <w:szCs w:val="20"/>
        </w:rPr>
        <w:t xml:space="preserve"> 본 기준</w:t>
      </w:r>
      <w:r w:rsidR="0086741E">
        <w:rPr>
          <w:rFonts w:hAnsiTheme="minorEastAsia" w:cs="굴림체" w:hint="eastAsia"/>
          <w:sz w:val="20"/>
          <w:szCs w:val="20"/>
        </w:rPr>
        <w:t>이라고 한다</w:t>
      </w:r>
      <w:r w:rsidRPr="00F45517">
        <w:rPr>
          <w:rFonts w:hAnsiTheme="minorEastAsia" w:cs="굴림체"/>
          <w:sz w:val="20"/>
          <w:szCs w:val="20"/>
        </w:rPr>
        <w:t xml:space="preserve">)을 2021년 10월 15일자로 </w:t>
      </w:r>
      <w:r w:rsidR="00967AAA">
        <w:rPr>
          <w:rFonts w:hAnsiTheme="minorEastAsia" w:cs="굴림체" w:hint="eastAsia"/>
          <w:sz w:val="20"/>
          <w:szCs w:val="20"/>
        </w:rPr>
        <w:t xml:space="preserve">공시하였습니다. </w:t>
      </w:r>
      <w:r w:rsidRPr="00F45517">
        <w:rPr>
          <w:rFonts w:hAnsiTheme="minorEastAsia" w:cs="굴림체"/>
          <w:sz w:val="20"/>
          <w:szCs w:val="20"/>
        </w:rPr>
        <w:t xml:space="preserve">지금까지 일본 국내에서는 자외선 차단용 화장품의 내수성에 </w:t>
      </w:r>
      <w:r w:rsidR="00447628">
        <w:rPr>
          <w:rFonts w:hAnsiTheme="minorEastAsia" w:cs="굴림체" w:hint="eastAsia"/>
          <w:sz w:val="20"/>
          <w:szCs w:val="20"/>
        </w:rPr>
        <w:t>관한</w:t>
      </w:r>
      <w:r w:rsidRPr="00F45517">
        <w:rPr>
          <w:rFonts w:hAnsiTheme="minorEastAsia" w:cs="굴림체"/>
          <w:sz w:val="20"/>
          <w:szCs w:val="20"/>
        </w:rPr>
        <w:t xml:space="preserve"> 통일</w:t>
      </w:r>
      <w:r w:rsidR="00447628">
        <w:rPr>
          <w:rFonts w:hAnsiTheme="minorEastAsia" w:cs="굴림체" w:hint="eastAsia"/>
          <w:sz w:val="20"/>
          <w:szCs w:val="20"/>
        </w:rPr>
        <w:t>적인</w:t>
      </w:r>
      <w:r w:rsidRPr="00F45517">
        <w:rPr>
          <w:rFonts w:hAnsiTheme="minorEastAsia" w:cs="굴림체"/>
          <w:sz w:val="20"/>
          <w:szCs w:val="20"/>
        </w:rPr>
        <w:t xml:space="preserve"> 시험법 및 표시 방법이 없었으나, 본 기준</w:t>
      </w:r>
      <w:r w:rsidR="00447628">
        <w:rPr>
          <w:rFonts w:hAnsiTheme="minorEastAsia" w:cs="굴림체" w:hint="eastAsia"/>
          <w:sz w:val="20"/>
          <w:szCs w:val="20"/>
        </w:rPr>
        <w:t xml:space="preserve">에 따라, </w:t>
      </w:r>
      <w:r w:rsidRPr="00F45517">
        <w:rPr>
          <w:rFonts w:hAnsiTheme="minorEastAsia" w:cs="굴림체"/>
          <w:sz w:val="20"/>
          <w:szCs w:val="20"/>
        </w:rPr>
        <w:t>소비자는 화장품의 내수성을 객관적으로 비교할 수 있게 되었</w:t>
      </w:r>
      <w:r w:rsidR="00447628">
        <w:rPr>
          <w:rFonts w:hAnsiTheme="minorEastAsia" w:cs="굴림체" w:hint="eastAsia"/>
          <w:sz w:val="20"/>
          <w:szCs w:val="20"/>
        </w:rPr>
        <w:t>습니다.</w:t>
      </w:r>
    </w:p>
    <w:p w14:paraId="6E92FD2B" w14:textId="3F6D469D" w:rsidR="002E2E07" w:rsidRPr="00F45517" w:rsidRDefault="002E2E07" w:rsidP="0011506B">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ISO18861은 수욕 전 SPF와 수욕 후 SPF를 비교하여 자외선 차단 효과의 내수성을 계산할 수 있도록 하</w:t>
      </w:r>
      <w:r w:rsidR="00BE0748">
        <w:rPr>
          <w:rFonts w:hAnsiTheme="minorEastAsia" w:cs="굴림체" w:hint="eastAsia"/>
          <w:sz w:val="20"/>
          <w:szCs w:val="20"/>
        </w:rPr>
        <w:t>였습니</w:t>
      </w:r>
      <w:r w:rsidRPr="00F45517">
        <w:rPr>
          <w:rFonts w:hAnsiTheme="minorEastAsia" w:cs="굴림체"/>
          <w:sz w:val="20"/>
          <w:szCs w:val="20"/>
        </w:rPr>
        <w:t>다. 본 기준은 ISO18861을 이용하여 내수성을 표시하는 방법을 규정</w:t>
      </w:r>
      <w:r w:rsidR="00BE0748">
        <w:rPr>
          <w:rFonts w:hAnsiTheme="minorEastAsia" w:cs="굴림체" w:hint="eastAsia"/>
          <w:sz w:val="20"/>
          <w:szCs w:val="20"/>
        </w:rPr>
        <w:t>한 것입니다.</w:t>
      </w:r>
      <w:r w:rsidRPr="00F45517">
        <w:rPr>
          <w:rFonts w:hAnsiTheme="minorEastAsia" w:cs="굴림체"/>
          <w:sz w:val="20"/>
          <w:szCs w:val="20"/>
        </w:rPr>
        <w:t xml:space="preserve"> 본 표준에 대해</w:t>
      </w:r>
      <w:r w:rsidR="00BE0748">
        <w:rPr>
          <w:rFonts w:hAnsiTheme="minorEastAsia" w:cs="굴림체" w:hint="eastAsia"/>
          <w:sz w:val="20"/>
          <w:szCs w:val="20"/>
        </w:rPr>
        <w:t>,</w:t>
      </w:r>
      <w:r w:rsidRPr="00F45517">
        <w:rPr>
          <w:rFonts w:hAnsiTheme="minorEastAsia" w:cs="굴림체"/>
          <w:sz w:val="20"/>
          <w:szCs w:val="20"/>
        </w:rPr>
        <w:t xml:space="preserve"> 2022년 1월에 설명회를 개최하여</w:t>
      </w:r>
      <w:r w:rsidR="00BE0748">
        <w:rPr>
          <w:rFonts w:hAnsiTheme="minorEastAsia" w:cs="굴림체" w:hint="eastAsia"/>
          <w:sz w:val="20"/>
          <w:szCs w:val="20"/>
        </w:rPr>
        <w:t>,</w:t>
      </w:r>
      <w:r w:rsidRPr="00F45517">
        <w:rPr>
          <w:rFonts w:hAnsiTheme="minorEastAsia" w:cs="굴림체"/>
          <w:sz w:val="20"/>
          <w:szCs w:val="20"/>
        </w:rPr>
        <w:t xml:space="preserve"> 그 내용에 대한 질문을 모집한 결과, 각 사로부터 많은 질문을 받았습니다. 이에 별첨과 같이 자주 묻는 질문과 이에 대한 답변을 정리하였으니 참고하시기 바랍니다.</w:t>
      </w:r>
    </w:p>
    <w:p w14:paraId="18075881" w14:textId="7DB809A7" w:rsidR="002E2E07" w:rsidRPr="00F45517" w:rsidRDefault="00BE0748" w:rsidP="0011506B">
      <w:pPr>
        <w:pStyle w:val="a3"/>
        <w:widowControl w:val="0"/>
        <w:autoSpaceDE w:val="0"/>
        <w:autoSpaceDN w:val="0"/>
        <w:spacing w:afterLines="50" w:after="120"/>
        <w:ind w:firstLineChars="213" w:firstLine="426"/>
        <w:rPr>
          <w:rFonts w:hAnsiTheme="minorEastAsia" w:cs="굴림체"/>
          <w:sz w:val="20"/>
          <w:szCs w:val="20"/>
        </w:rPr>
      </w:pPr>
      <w:r>
        <w:rPr>
          <w:rFonts w:hAnsiTheme="minorEastAsia" w:cs="굴림체" w:hint="eastAsia"/>
          <w:sz w:val="20"/>
          <w:szCs w:val="20"/>
        </w:rPr>
        <w:t>더불어,</w:t>
      </w:r>
      <w:r w:rsidR="002E2E07" w:rsidRPr="00F45517">
        <w:rPr>
          <w:rFonts w:hAnsiTheme="minorEastAsia" w:cs="굴림체"/>
          <w:sz w:val="20"/>
          <w:szCs w:val="20"/>
        </w:rPr>
        <w:t xml:space="preserve"> 본 기준은 </w:t>
      </w:r>
      <w:r w:rsidR="002E2E07" w:rsidRPr="00BE0748">
        <w:rPr>
          <w:rFonts w:hAnsiTheme="minorEastAsia" w:cs="굴림체"/>
          <w:sz w:val="20"/>
          <w:szCs w:val="20"/>
          <w:u w:val="single"/>
        </w:rPr>
        <w:t>자외선 차단 효과의 내수성 시험방법 및 표시방법에 관한 기준</w:t>
      </w:r>
      <w:r w:rsidR="002E2E07" w:rsidRPr="00F45517">
        <w:rPr>
          <w:rFonts w:hAnsiTheme="minorEastAsia" w:cs="굴림체"/>
          <w:sz w:val="20"/>
          <w:szCs w:val="20"/>
        </w:rPr>
        <w:t>이며, 메이크업 효과의 내수성 등 기타 표시와 관련된 기준</w:t>
      </w:r>
      <w:r>
        <w:rPr>
          <w:rFonts w:hAnsiTheme="minorEastAsia" w:cs="굴림체" w:hint="eastAsia"/>
          <w:sz w:val="20"/>
          <w:szCs w:val="20"/>
        </w:rPr>
        <w:t>이</w:t>
      </w:r>
      <w:r w:rsidR="002E2E07" w:rsidRPr="00F45517">
        <w:rPr>
          <w:rFonts w:hAnsiTheme="minorEastAsia" w:cs="굴림체"/>
          <w:sz w:val="20"/>
          <w:szCs w:val="20"/>
        </w:rPr>
        <w:t xml:space="preserve"> 아닙니다. 따라서</w:t>
      </w:r>
      <w:r>
        <w:rPr>
          <w:rFonts w:hAnsiTheme="minorEastAsia" w:cs="굴림체" w:hint="eastAsia"/>
          <w:sz w:val="20"/>
          <w:szCs w:val="20"/>
        </w:rPr>
        <w:t>,</w:t>
      </w:r>
      <w:r w:rsidR="002E2E07" w:rsidRPr="00F45517">
        <w:rPr>
          <w:rFonts w:hAnsiTheme="minorEastAsia" w:cs="굴림체"/>
          <w:sz w:val="20"/>
          <w:szCs w:val="20"/>
        </w:rPr>
        <w:t xml:space="preserve"> 소비자에게 본 기준의 적용범위 밖에 있는 메이크업 효과에 대한 내수성 등을 자외선 차단 효과의 내수성으로 오인하지 않도록 유의해 주시기 바랍니다.</w:t>
      </w:r>
    </w:p>
    <w:p w14:paraId="6CDB0655" w14:textId="76FE5508" w:rsidR="002E2E07" w:rsidRPr="00F45517" w:rsidRDefault="002E2E07" w:rsidP="0011506B">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 xml:space="preserve">또한, 개별 표시안이 본 기준에 부합하는지 확인하거나 본 기준에 부합하는 표시 예에 대한 요구 및 질문도 많이 받았으나, 본 답변서는 </w:t>
      </w:r>
      <w:r w:rsidR="001703BD">
        <w:rPr>
          <w:rFonts w:hAnsiTheme="minorEastAsia" w:cs="굴림체" w:hint="eastAsia"/>
          <w:sz w:val="20"/>
          <w:szCs w:val="20"/>
        </w:rPr>
        <w:t xml:space="preserve">여러분에게 </w:t>
      </w:r>
      <w:r w:rsidRPr="00F45517">
        <w:rPr>
          <w:rFonts w:hAnsiTheme="minorEastAsia" w:cs="굴림체"/>
          <w:sz w:val="20"/>
          <w:szCs w:val="20"/>
        </w:rPr>
        <w:t>자외선 차단 효과의 내수성에 관한 자체 기준의 개념을 보다 깊이 이해시키기 위한 설명 문서이므로</w:t>
      </w:r>
      <w:r w:rsidR="001703BD">
        <w:rPr>
          <w:rFonts w:hAnsiTheme="minorEastAsia" w:cs="굴림체" w:hint="eastAsia"/>
          <w:sz w:val="20"/>
          <w:szCs w:val="20"/>
        </w:rPr>
        <w:t>,</w:t>
      </w:r>
      <w:r w:rsidRPr="00F45517">
        <w:rPr>
          <w:rFonts w:hAnsiTheme="minorEastAsia" w:cs="굴림체"/>
          <w:sz w:val="20"/>
          <w:szCs w:val="20"/>
        </w:rPr>
        <w:t xml:space="preserve"> 개별 사안에 관한 질문에 대한 답변은 보류하였음을 양해해 주시기 바랍니다.</w:t>
      </w:r>
    </w:p>
    <w:p w14:paraId="66F22395" w14:textId="5E608695" w:rsidR="002E2E07" w:rsidRPr="00F45517" w:rsidRDefault="002E2E07" w:rsidP="0011506B">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본 기준의 운용(본 기준에 따른 내수성 표시 제품</w:t>
      </w:r>
      <w:r w:rsidR="00032480">
        <w:rPr>
          <w:rFonts w:hAnsiTheme="minorEastAsia" w:cs="굴림체" w:hint="eastAsia"/>
          <w:sz w:val="20"/>
          <w:szCs w:val="20"/>
        </w:rPr>
        <w:t>의</w:t>
      </w:r>
      <w:r w:rsidRPr="00F45517">
        <w:rPr>
          <w:rFonts w:hAnsiTheme="minorEastAsia" w:cs="굴림체"/>
          <w:sz w:val="20"/>
          <w:szCs w:val="20"/>
        </w:rPr>
        <w:t xml:space="preserve"> 출하 개시)은 올해 12월 1일부터이므로, 그 이전에는 본 기준에 따라 내수성 표시를 하는 제품의 판매를 자제해 주실 것을 다시 한 번 부탁드립니다.</w:t>
      </w:r>
    </w:p>
    <w:p w14:paraId="724C0542" w14:textId="4F07A936" w:rsidR="0011506B" w:rsidRDefault="00032480" w:rsidP="0011506B">
      <w:pPr>
        <w:pStyle w:val="a3"/>
        <w:widowControl w:val="0"/>
        <w:autoSpaceDE w:val="0"/>
        <w:autoSpaceDN w:val="0"/>
        <w:spacing w:afterLines="50" w:after="120"/>
        <w:jc w:val="right"/>
        <w:rPr>
          <w:rFonts w:hAnsiTheme="minorEastAsia" w:cs="굴림체"/>
          <w:sz w:val="20"/>
          <w:szCs w:val="20"/>
        </w:rPr>
      </w:pPr>
      <w:r>
        <w:rPr>
          <w:rFonts w:hAnsiTheme="minorEastAsia" w:cs="굴림체" w:hint="eastAsia"/>
          <w:sz w:val="20"/>
          <w:szCs w:val="20"/>
        </w:rPr>
        <w:t>이상</w:t>
      </w:r>
    </w:p>
    <w:p w14:paraId="79E930E7" w14:textId="77777777" w:rsidR="00032480" w:rsidRPr="00032480" w:rsidRDefault="00032480" w:rsidP="0011506B">
      <w:pPr>
        <w:pStyle w:val="a3"/>
        <w:widowControl w:val="0"/>
        <w:autoSpaceDE w:val="0"/>
        <w:autoSpaceDN w:val="0"/>
        <w:spacing w:afterLines="50" w:after="120"/>
        <w:jc w:val="right"/>
        <w:rPr>
          <w:rFonts w:hAnsiTheme="minorEastAsia" w:cs="굴림체"/>
          <w:sz w:val="20"/>
          <w:szCs w:val="20"/>
          <w:bdr w:val="single" w:sz="4" w:space="0" w:color="auto"/>
        </w:rPr>
      </w:pPr>
      <w:r w:rsidRPr="00032480">
        <w:rPr>
          <w:rFonts w:hAnsiTheme="minorEastAsia" w:cs="굴림체" w:hint="eastAsia"/>
          <w:sz w:val="20"/>
          <w:szCs w:val="20"/>
          <w:bdr w:val="single" w:sz="4" w:space="0" w:color="auto"/>
        </w:rPr>
        <w:lastRenderedPageBreak/>
        <w:t>별첨</w:t>
      </w:r>
    </w:p>
    <w:p w14:paraId="6B7B0718" w14:textId="291085C9" w:rsidR="002E2E07" w:rsidRPr="00032480" w:rsidRDefault="002E2E07" w:rsidP="0011506B">
      <w:pPr>
        <w:pStyle w:val="a3"/>
        <w:widowControl w:val="0"/>
        <w:autoSpaceDE w:val="0"/>
        <w:autoSpaceDN w:val="0"/>
        <w:spacing w:afterLines="50" w:after="120"/>
        <w:rPr>
          <w:rFonts w:hAnsiTheme="minorEastAsia" w:cs="굴림체"/>
          <w:b/>
          <w:bCs/>
          <w:sz w:val="20"/>
          <w:szCs w:val="20"/>
        </w:rPr>
      </w:pPr>
      <w:r w:rsidRPr="00032480">
        <w:rPr>
          <w:rFonts w:hAnsiTheme="minorEastAsia" w:cs="굴림체"/>
          <w:b/>
          <w:bCs/>
          <w:sz w:val="20"/>
          <w:szCs w:val="20"/>
        </w:rPr>
        <w:t>1. 표시사항</w:t>
      </w:r>
    </w:p>
    <w:p w14:paraId="69CC037A" w14:textId="77777777" w:rsidR="002E2E07" w:rsidRPr="00032480" w:rsidRDefault="002E2E07" w:rsidP="00194B61">
      <w:pPr>
        <w:pStyle w:val="a3"/>
        <w:widowControl w:val="0"/>
        <w:autoSpaceDE w:val="0"/>
        <w:autoSpaceDN w:val="0"/>
        <w:spacing w:afterLines="50" w:after="120"/>
        <w:ind w:firstLineChars="142" w:firstLine="284"/>
        <w:rPr>
          <w:rFonts w:hAnsiTheme="minorEastAsia" w:cs="굴림체"/>
          <w:b/>
          <w:bCs/>
          <w:sz w:val="20"/>
          <w:szCs w:val="20"/>
        </w:rPr>
      </w:pPr>
      <w:r w:rsidRPr="00032480">
        <w:rPr>
          <w:rFonts w:hAnsiTheme="minorEastAsia" w:cs="굴림체"/>
          <w:b/>
          <w:bCs/>
          <w:sz w:val="20"/>
          <w:szCs w:val="20"/>
        </w:rPr>
        <w:t>(질문1)</w:t>
      </w:r>
    </w:p>
    <w:p w14:paraId="52AE3E8E" w14:textId="710FA656" w:rsidR="002E2E07" w:rsidRPr="00F45517" w:rsidRDefault="002E2E07" w:rsidP="00194B61">
      <w:pPr>
        <w:pStyle w:val="a3"/>
        <w:widowControl w:val="0"/>
        <w:autoSpaceDE w:val="0"/>
        <w:autoSpaceDN w:val="0"/>
        <w:spacing w:afterLines="50" w:after="120"/>
        <w:ind w:firstLineChars="142" w:firstLine="284"/>
        <w:rPr>
          <w:rFonts w:hAnsiTheme="minorEastAsia" w:cs="굴림체"/>
          <w:sz w:val="20"/>
          <w:szCs w:val="20"/>
        </w:rPr>
      </w:pPr>
      <w:r w:rsidRPr="00F45517">
        <w:rPr>
          <w:rFonts w:hAnsiTheme="minorEastAsia" w:cs="굴림체"/>
          <w:sz w:val="20"/>
          <w:szCs w:val="20"/>
        </w:rPr>
        <w:t>UV 방수 표시의 적절한 표시 방법을 알려주</w:t>
      </w:r>
      <w:r w:rsidR="00D74290">
        <w:rPr>
          <w:rFonts w:hAnsiTheme="minorEastAsia" w:cs="굴림체" w:hint="eastAsia"/>
          <w:sz w:val="20"/>
          <w:szCs w:val="20"/>
        </w:rPr>
        <w:t>십시오</w:t>
      </w:r>
      <w:r w:rsidRPr="00F45517">
        <w:rPr>
          <w:rFonts w:hAnsiTheme="minorEastAsia" w:cs="굴림체"/>
          <w:sz w:val="20"/>
          <w:szCs w:val="20"/>
        </w:rPr>
        <w:t>.</w:t>
      </w:r>
    </w:p>
    <w:p w14:paraId="3F133918" w14:textId="25209EF7" w:rsidR="00032480" w:rsidRPr="00032480" w:rsidRDefault="002E2E07" w:rsidP="00194B61">
      <w:pPr>
        <w:pStyle w:val="a3"/>
        <w:widowControl w:val="0"/>
        <w:autoSpaceDE w:val="0"/>
        <w:autoSpaceDN w:val="0"/>
        <w:spacing w:afterLines="50" w:after="120"/>
        <w:ind w:firstLineChars="142" w:firstLine="284"/>
        <w:rPr>
          <w:rFonts w:hAnsiTheme="minorEastAsia" w:cs="굴림체"/>
          <w:b/>
          <w:bCs/>
          <w:sz w:val="20"/>
          <w:szCs w:val="20"/>
        </w:rPr>
      </w:pPr>
      <w:r w:rsidRPr="00032480">
        <w:rPr>
          <w:rFonts w:hAnsiTheme="minorEastAsia" w:cs="굴림체"/>
          <w:b/>
          <w:bCs/>
          <w:sz w:val="20"/>
          <w:szCs w:val="20"/>
        </w:rPr>
        <w:t>(답변1)</w:t>
      </w:r>
    </w:p>
    <w:p w14:paraId="01A2A242" w14:textId="78A3C083" w:rsidR="002E2E07" w:rsidRPr="00F45517" w:rsidRDefault="002E2E07" w:rsidP="00194B61">
      <w:pPr>
        <w:pStyle w:val="a3"/>
        <w:widowControl w:val="0"/>
        <w:autoSpaceDE w:val="0"/>
        <w:autoSpaceDN w:val="0"/>
        <w:spacing w:afterLines="50" w:after="120"/>
        <w:ind w:firstLineChars="142" w:firstLine="284"/>
        <w:rPr>
          <w:rFonts w:hAnsiTheme="minorEastAsia" w:cs="굴림체"/>
          <w:sz w:val="20"/>
          <w:szCs w:val="20"/>
        </w:rPr>
      </w:pPr>
      <w:r w:rsidRPr="00F45517">
        <w:rPr>
          <w:rFonts w:hAnsiTheme="minorEastAsia" w:cs="굴림체"/>
          <w:sz w:val="20"/>
          <w:szCs w:val="20"/>
        </w:rPr>
        <w:t>다음 사항에 유의하여 표시해 주</w:t>
      </w:r>
      <w:r w:rsidR="00D74290">
        <w:rPr>
          <w:rFonts w:hAnsiTheme="minorEastAsia" w:cs="굴림체" w:hint="eastAsia"/>
          <w:sz w:val="20"/>
          <w:szCs w:val="20"/>
        </w:rPr>
        <w:t>십시오.</w:t>
      </w:r>
    </w:p>
    <w:p w14:paraId="57377B31" w14:textId="6E6BADB6" w:rsidR="002E2E07" w:rsidRPr="00F45517" w:rsidRDefault="002E2E07" w:rsidP="0011506B">
      <w:pPr>
        <w:pStyle w:val="a3"/>
        <w:widowControl w:val="0"/>
        <w:numPr>
          <w:ilvl w:val="0"/>
          <w:numId w:val="1"/>
        </w:numPr>
        <w:autoSpaceDE w:val="0"/>
        <w:autoSpaceDN w:val="0"/>
        <w:spacing w:afterLines="50" w:after="120"/>
        <w:ind w:left="426"/>
        <w:rPr>
          <w:rFonts w:hAnsiTheme="minorEastAsia" w:cs="굴림체"/>
          <w:sz w:val="20"/>
          <w:szCs w:val="20"/>
        </w:rPr>
      </w:pPr>
      <w:r w:rsidRPr="00F45517">
        <w:rPr>
          <w:rFonts w:hAnsiTheme="minorEastAsia" w:cs="굴림체"/>
          <w:sz w:val="20"/>
          <w:szCs w:val="20"/>
        </w:rPr>
        <w:t>표시는 ISO18861의 시험 결과에 따라</w:t>
      </w:r>
      <w:r w:rsidR="00FC1B64">
        <w:rPr>
          <w:rFonts w:hAnsiTheme="minorEastAsia" w:cs="굴림체" w:hint="eastAsia"/>
          <w:sz w:val="20"/>
          <w:szCs w:val="20"/>
        </w:rPr>
        <w:t>,</w:t>
      </w:r>
      <w:r w:rsidRPr="00F45517">
        <w:rPr>
          <w:rFonts w:hAnsiTheme="minorEastAsia" w:cs="굴림체"/>
          <w:sz w:val="20"/>
          <w:szCs w:val="20"/>
        </w:rPr>
        <w:t xml:space="preserve"> </w:t>
      </w:r>
      <w:r w:rsidR="00B3263F">
        <w:rPr>
          <w:rFonts w:hAnsiTheme="minorEastAsia" w:cs="굴림체"/>
          <w:sz w:val="20"/>
          <w:szCs w:val="20"/>
        </w:rPr>
        <w:t>“</w:t>
      </w:r>
      <w:r w:rsidRPr="00F45517">
        <w:rPr>
          <w:rFonts w:hAnsiTheme="minorEastAsia" w:cs="굴림체"/>
          <w:sz w:val="20"/>
          <w:szCs w:val="20"/>
        </w:rPr>
        <w:t>UV 방수</w:t>
      </w:r>
      <w:r w:rsidR="00FC1B64">
        <w:rPr>
          <w:rFonts w:hAnsiTheme="minorEastAsia" w:cs="굴림체" w:hint="eastAsia"/>
          <w:sz w:val="20"/>
          <w:szCs w:val="20"/>
        </w:rPr>
        <w:t>성</w:t>
      </w:r>
      <w:r w:rsidRPr="00F45517">
        <w:rPr>
          <w:rFonts w:hAnsiTheme="minorEastAsia" w:cs="굴림체"/>
          <w:sz w:val="20"/>
          <w:szCs w:val="20"/>
        </w:rPr>
        <w:t xml:space="preserve"> ★★</w:t>
      </w:r>
      <w:r w:rsidR="00B3263F">
        <w:rPr>
          <w:rFonts w:hAnsiTheme="minorEastAsia" w:cs="굴림체"/>
          <w:sz w:val="20"/>
          <w:szCs w:val="20"/>
        </w:rPr>
        <w:t>”</w:t>
      </w:r>
      <w:r w:rsidRPr="00F45517">
        <w:rPr>
          <w:rFonts w:hAnsiTheme="minorEastAsia" w:cs="굴림체"/>
          <w:sz w:val="20"/>
          <w:szCs w:val="20"/>
        </w:rPr>
        <w:t xml:space="preserve"> 또는 </w:t>
      </w:r>
      <w:r w:rsidR="00B3263F">
        <w:rPr>
          <w:rFonts w:hAnsiTheme="minorEastAsia" w:cs="굴림체"/>
          <w:sz w:val="20"/>
          <w:szCs w:val="20"/>
        </w:rPr>
        <w:t>“</w:t>
      </w:r>
      <w:r w:rsidRPr="00F45517">
        <w:rPr>
          <w:rFonts w:hAnsiTheme="minorEastAsia" w:cs="굴림체"/>
          <w:sz w:val="20"/>
          <w:szCs w:val="20"/>
        </w:rPr>
        <w:t xml:space="preserve">UV </w:t>
      </w:r>
      <w:r w:rsidR="00FC1B64">
        <w:rPr>
          <w:rFonts w:hAnsiTheme="minorEastAsia" w:cs="굴림체" w:hint="eastAsia"/>
          <w:sz w:val="20"/>
          <w:szCs w:val="20"/>
        </w:rPr>
        <w:t xml:space="preserve">내수성 </w:t>
      </w:r>
      <w:r w:rsidRPr="00F45517">
        <w:rPr>
          <w:rFonts w:hAnsiTheme="minorEastAsia" w:cs="굴림체"/>
          <w:sz w:val="20"/>
          <w:szCs w:val="20"/>
        </w:rPr>
        <w:t>★</w:t>
      </w:r>
      <w:r w:rsidR="00B3263F">
        <w:rPr>
          <w:rFonts w:hAnsiTheme="minorEastAsia" w:cs="굴림체"/>
          <w:sz w:val="20"/>
          <w:szCs w:val="20"/>
        </w:rPr>
        <w:t>”</w:t>
      </w:r>
      <w:r w:rsidR="00D74290">
        <w:rPr>
          <w:rFonts w:hAnsiTheme="minorEastAsia" w:cs="굴림체" w:hint="eastAsia"/>
          <w:sz w:val="20"/>
          <w:szCs w:val="20"/>
        </w:rPr>
        <w:t xml:space="preserve">으로 </w:t>
      </w:r>
      <w:r w:rsidRPr="00F45517">
        <w:rPr>
          <w:rFonts w:hAnsiTheme="minorEastAsia" w:cs="굴림체"/>
          <w:sz w:val="20"/>
          <w:szCs w:val="20"/>
        </w:rPr>
        <w:t xml:space="preserve">표시해야 합니다. </w:t>
      </w:r>
      <w:r w:rsidR="00D74290" w:rsidRPr="00F45517">
        <w:rPr>
          <w:rFonts w:hAnsiTheme="minorEastAsia" w:cs="굴림체"/>
          <w:sz w:val="20"/>
          <w:szCs w:val="20"/>
        </w:rPr>
        <w:t>★</w:t>
      </w:r>
      <w:r w:rsidRPr="00F45517">
        <w:rPr>
          <w:rFonts w:hAnsiTheme="minorEastAsia" w:cs="굴림체"/>
          <w:sz w:val="20"/>
          <w:szCs w:val="20"/>
        </w:rPr>
        <w:t xml:space="preserve"> 채우기는 임의적이지만, 소비자가 혼동하지 않도록 주의해 주십시오.</w:t>
      </w:r>
    </w:p>
    <w:p w14:paraId="067DF001" w14:textId="78734FB5" w:rsidR="002E2E07" w:rsidRPr="00F45517" w:rsidRDefault="002E2E07" w:rsidP="0011506B">
      <w:pPr>
        <w:pStyle w:val="a3"/>
        <w:widowControl w:val="0"/>
        <w:numPr>
          <w:ilvl w:val="0"/>
          <w:numId w:val="1"/>
        </w:numPr>
        <w:autoSpaceDE w:val="0"/>
        <w:autoSpaceDN w:val="0"/>
        <w:spacing w:afterLines="50" w:after="120"/>
        <w:ind w:left="426"/>
        <w:rPr>
          <w:rFonts w:hAnsiTheme="minorEastAsia" w:cs="굴림체"/>
          <w:sz w:val="20"/>
          <w:szCs w:val="20"/>
        </w:rPr>
      </w:pPr>
      <w:r w:rsidRPr="00F45517">
        <w:rPr>
          <w:rFonts w:hAnsiTheme="minorEastAsia" w:cs="굴림체"/>
          <w:sz w:val="20"/>
          <w:szCs w:val="20"/>
        </w:rPr>
        <w:t xml:space="preserve">자외선 차단의 내수성을 호소하는 경우, SPF 표시와 함께 반드시 </w:t>
      </w:r>
      <w:r w:rsidR="00B3263F">
        <w:rPr>
          <w:rFonts w:hAnsiTheme="minorEastAsia" w:cs="굴림체"/>
          <w:sz w:val="20"/>
          <w:szCs w:val="20"/>
        </w:rPr>
        <w:t>“</w:t>
      </w:r>
      <w:r w:rsidRPr="00F45517">
        <w:rPr>
          <w:rFonts w:hAnsiTheme="minorEastAsia" w:cs="굴림체"/>
          <w:sz w:val="20"/>
          <w:szCs w:val="20"/>
        </w:rPr>
        <w:t>UV 내수성</w:t>
      </w:r>
      <w:r w:rsidR="00B3263F">
        <w:rPr>
          <w:rFonts w:hAnsiTheme="minorEastAsia" w:cs="굴림체"/>
          <w:sz w:val="20"/>
          <w:szCs w:val="20"/>
        </w:rPr>
        <w:t>”</w:t>
      </w:r>
      <w:r w:rsidRPr="00F45517">
        <w:rPr>
          <w:rFonts w:hAnsiTheme="minorEastAsia" w:cs="굴림체"/>
          <w:sz w:val="20"/>
          <w:szCs w:val="20"/>
        </w:rPr>
        <w:t xml:space="preserve">을 표시해 주십시오. 광고 표현으로 </w:t>
      </w:r>
      <w:r w:rsidR="00B3263F">
        <w:rPr>
          <w:rFonts w:hAnsiTheme="minorEastAsia" w:cs="굴림체"/>
          <w:sz w:val="20"/>
          <w:szCs w:val="20"/>
        </w:rPr>
        <w:t>“</w:t>
      </w:r>
      <w:r w:rsidRPr="00F45517">
        <w:rPr>
          <w:rFonts w:hAnsiTheme="minorEastAsia" w:cs="굴림체"/>
          <w:sz w:val="20"/>
          <w:szCs w:val="20"/>
        </w:rPr>
        <w:t>UV 내수성 ★★</w:t>
      </w:r>
      <w:r w:rsidR="00B3263F">
        <w:rPr>
          <w:rFonts w:hAnsiTheme="minorEastAsia" w:cs="굴림체"/>
          <w:sz w:val="20"/>
          <w:szCs w:val="20"/>
        </w:rPr>
        <w:t>”</w:t>
      </w:r>
      <w:r w:rsidRPr="00F45517">
        <w:rPr>
          <w:rFonts w:hAnsiTheme="minorEastAsia" w:cs="굴림체"/>
          <w:sz w:val="20"/>
          <w:szCs w:val="20"/>
        </w:rPr>
        <w:t xml:space="preserve">, </w:t>
      </w:r>
      <w:r w:rsidR="00B3263F">
        <w:rPr>
          <w:rFonts w:hAnsiTheme="minorEastAsia" w:cs="굴림체"/>
          <w:sz w:val="20"/>
          <w:szCs w:val="20"/>
        </w:rPr>
        <w:t>“</w:t>
      </w:r>
      <w:r w:rsidRPr="00F45517">
        <w:rPr>
          <w:rFonts w:hAnsiTheme="minorEastAsia" w:cs="굴림체"/>
          <w:sz w:val="20"/>
          <w:szCs w:val="20"/>
        </w:rPr>
        <w:t>UV 내수성</w:t>
      </w:r>
      <w:r w:rsidR="00D74290">
        <w:rPr>
          <w:rFonts w:hAnsiTheme="minorEastAsia" w:cs="굴림체" w:hint="eastAsia"/>
          <w:sz w:val="20"/>
          <w:szCs w:val="20"/>
        </w:rPr>
        <w:t xml:space="preserve"> </w:t>
      </w:r>
      <w:r w:rsidRPr="00F45517">
        <w:rPr>
          <w:rFonts w:hAnsiTheme="minorEastAsia" w:cs="굴림체"/>
          <w:sz w:val="20"/>
          <w:szCs w:val="20"/>
        </w:rPr>
        <w:t>★</w:t>
      </w:r>
      <w:r w:rsidR="00B3263F">
        <w:rPr>
          <w:rFonts w:hAnsiTheme="minorEastAsia" w:cs="굴림체"/>
          <w:sz w:val="20"/>
          <w:szCs w:val="20"/>
        </w:rPr>
        <w:t>”</w:t>
      </w:r>
      <w:r w:rsidRPr="00F45517">
        <w:rPr>
          <w:rFonts w:hAnsiTheme="minorEastAsia" w:cs="굴림체"/>
          <w:sz w:val="20"/>
          <w:szCs w:val="20"/>
        </w:rPr>
        <w:t xml:space="preserve"> 이외의 표현을 추가할 수 있지만, 다른 시험법이나 기준이 있는 것처럼 오해를 불러일으킬 수 있는 표현은 하지 말아 주십시오.</w:t>
      </w:r>
    </w:p>
    <w:p w14:paraId="286D1634" w14:textId="0E125786" w:rsidR="002E2E07" w:rsidRPr="00F45517" w:rsidRDefault="002E2E07" w:rsidP="0011506B">
      <w:pPr>
        <w:pStyle w:val="a3"/>
        <w:widowControl w:val="0"/>
        <w:numPr>
          <w:ilvl w:val="0"/>
          <w:numId w:val="1"/>
        </w:numPr>
        <w:autoSpaceDE w:val="0"/>
        <w:autoSpaceDN w:val="0"/>
        <w:spacing w:afterLines="50" w:after="120"/>
        <w:ind w:left="426"/>
        <w:rPr>
          <w:rFonts w:hAnsiTheme="minorEastAsia" w:cs="굴림체"/>
          <w:sz w:val="20"/>
          <w:szCs w:val="20"/>
        </w:rPr>
      </w:pPr>
      <w:r w:rsidRPr="00F45517">
        <w:rPr>
          <w:rFonts w:hAnsiTheme="minorEastAsia" w:cs="굴림체"/>
          <w:sz w:val="20"/>
          <w:szCs w:val="20"/>
        </w:rPr>
        <w:t>SPF를 표시할 경우</w:t>
      </w:r>
      <w:r w:rsidR="00882E95">
        <w:rPr>
          <w:rFonts w:hAnsiTheme="minorEastAsia" w:cs="굴림체" w:hint="eastAsia"/>
          <w:sz w:val="20"/>
          <w:szCs w:val="20"/>
        </w:rPr>
        <w:t>에는</w:t>
      </w:r>
      <w:r w:rsidRPr="00F45517">
        <w:rPr>
          <w:rFonts w:hAnsiTheme="minorEastAsia" w:cs="굴림체"/>
          <w:sz w:val="20"/>
          <w:szCs w:val="20"/>
        </w:rPr>
        <w:t xml:space="preserve"> 내수성 시험 전의 SPF 값을 표시하고, 내수성 시험 후의 SPF 값</w:t>
      </w:r>
      <w:r w:rsidR="00882E95">
        <w:rPr>
          <w:rFonts w:hAnsiTheme="minorEastAsia" w:cs="굴림체" w:hint="eastAsia"/>
          <w:sz w:val="20"/>
          <w:szCs w:val="20"/>
        </w:rPr>
        <w:t>은</w:t>
      </w:r>
      <w:r w:rsidRPr="00F45517">
        <w:rPr>
          <w:rFonts w:hAnsiTheme="minorEastAsia" w:cs="굴림체"/>
          <w:sz w:val="20"/>
          <w:szCs w:val="20"/>
        </w:rPr>
        <w:t xml:space="preserve"> 표시</w:t>
      </w:r>
      <w:r w:rsidR="00882E95">
        <w:rPr>
          <w:rFonts w:hAnsiTheme="minorEastAsia" w:cs="굴림체" w:hint="eastAsia"/>
          <w:sz w:val="20"/>
          <w:szCs w:val="20"/>
        </w:rPr>
        <w:t>하지 말아 주십시오</w:t>
      </w:r>
      <w:r w:rsidRPr="00F45517">
        <w:rPr>
          <w:rFonts w:hAnsiTheme="minorEastAsia" w:cs="굴림체"/>
          <w:sz w:val="20"/>
          <w:szCs w:val="20"/>
        </w:rPr>
        <w:t>.</w:t>
      </w:r>
    </w:p>
    <w:p w14:paraId="318041A5" w14:textId="06C6A998" w:rsidR="002E2E07" w:rsidRPr="00F45517" w:rsidRDefault="002E2E07" w:rsidP="0011506B">
      <w:pPr>
        <w:pStyle w:val="a3"/>
        <w:widowControl w:val="0"/>
        <w:numPr>
          <w:ilvl w:val="0"/>
          <w:numId w:val="1"/>
        </w:numPr>
        <w:autoSpaceDE w:val="0"/>
        <w:autoSpaceDN w:val="0"/>
        <w:spacing w:afterLines="50" w:after="120"/>
        <w:ind w:left="426"/>
        <w:rPr>
          <w:rFonts w:hAnsiTheme="minorEastAsia" w:cs="굴림체"/>
          <w:sz w:val="20"/>
          <w:szCs w:val="20"/>
        </w:rPr>
      </w:pPr>
      <w:r w:rsidRPr="00F45517">
        <w:rPr>
          <w:rFonts w:hAnsiTheme="minorEastAsia" w:cs="굴림체"/>
          <w:sz w:val="20"/>
          <w:szCs w:val="20"/>
        </w:rPr>
        <w:t>UV 내수성은 수욕 시 SPF의 내수성을 평가한 것이므로, 이 결과</w:t>
      </w:r>
      <w:r w:rsidR="00882E95">
        <w:rPr>
          <w:rFonts w:hAnsiTheme="minorEastAsia" w:cs="굴림체" w:hint="eastAsia"/>
          <w:sz w:val="20"/>
          <w:szCs w:val="20"/>
        </w:rPr>
        <w:t>에 따라,</w:t>
      </w:r>
      <w:r w:rsidRPr="00F45517">
        <w:rPr>
          <w:rFonts w:hAnsiTheme="minorEastAsia" w:cs="굴림체"/>
          <w:sz w:val="20"/>
          <w:szCs w:val="20"/>
        </w:rPr>
        <w:t xml:space="preserve"> </w:t>
      </w:r>
      <w:r w:rsidR="00B3263F">
        <w:rPr>
          <w:rFonts w:hAnsiTheme="minorEastAsia" w:cs="굴림체"/>
          <w:sz w:val="20"/>
          <w:szCs w:val="20"/>
        </w:rPr>
        <w:t>“</w:t>
      </w:r>
      <w:r w:rsidRPr="00F45517">
        <w:rPr>
          <w:rFonts w:hAnsiTheme="minorEastAsia" w:cs="굴림체"/>
          <w:sz w:val="20"/>
          <w:szCs w:val="20"/>
        </w:rPr>
        <w:t>땀에 강하다</w:t>
      </w:r>
      <w:r w:rsidR="00B3263F">
        <w:rPr>
          <w:rFonts w:hAnsiTheme="minorEastAsia" w:cs="굴림체"/>
          <w:sz w:val="20"/>
          <w:szCs w:val="20"/>
        </w:rPr>
        <w:t>”</w:t>
      </w:r>
      <w:r w:rsidRPr="00F45517">
        <w:rPr>
          <w:rFonts w:hAnsiTheme="minorEastAsia" w:cs="굴림체"/>
          <w:sz w:val="20"/>
          <w:szCs w:val="20"/>
        </w:rPr>
        <w:t>는 광고 표현은 하지 마십시오.</w:t>
      </w:r>
    </w:p>
    <w:p w14:paraId="20631668" w14:textId="77777777" w:rsidR="002E2E07" w:rsidRPr="00882E95" w:rsidRDefault="002E2E07" w:rsidP="0011506B">
      <w:pPr>
        <w:pStyle w:val="a3"/>
        <w:widowControl w:val="0"/>
        <w:autoSpaceDE w:val="0"/>
        <w:autoSpaceDN w:val="0"/>
        <w:spacing w:afterLines="50" w:after="120"/>
        <w:rPr>
          <w:rFonts w:hAnsiTheme="minorEastAsia" w:cs="굴림체"/>
          <w:sz w:val="20"/>
          <w:szCs w:val="20"/>
        </w:rPr>
      </w:pPr>
    </w:p>
    <w:p w14:paraId="145F67DB" w14:textId="77777777" w:rsidR="002E2E07" w:rsidRPr="00C336BD" w:rsidRDefault="002E2E07" w:rsidP="0011506B">
      <w:pPr>
        <w:pStyle w:val="a3"/>
        <w:widowControl w:val="0"/>
        <w:autoSpaceDE w:val="0"/>
        <w:autoSpaceDN w:val="0"/>
        <w:spacing w:afterLines="50" w:after="120"/>
        <w:rPr>
          <w:rFonts w:hAnsiTheme="minorEastAsia" w:cs="굴림체"/>
          <w:b/>
          <w:bCs/>
          <w:sz w:val="20"/>
          <w:szCs w:val="20"/>
        </w:rPr>
      </w:pPr>
      <w:r w:rsidRPr="00C336BD">
        <w:rPr>
          <w:rFonts w:hAnsiTheme="minorEastAsia" w:cs="굴림체"/>
          <w:b/>
          <w:bCs/>
          <w:sz w:val="20"/>
          <w:szCs w:val="20"/>
        </w:rPr>
        <w:t>(질문 2)</w:t>
      </w:r>
    </w:p>
    <w:p w14:paraId="2B1FE865" w14:textId="5BFF20C4"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이번 내수성 표기는 SPF, UVB에 대한 효과를 나타내는 것으로 PA, UVA에 대한 내수성 효과가 아닌 것으로 이해해도 될까요? 그</w:t>
      </w:r>
      <w:r w:rsidR="00C336BD">
        <w:rPr>
          <w:rFonts w:hAnsiTheme="minorEastAsia" w:cs="굴림체" w:hint="eastAsia"/>
          <w:sz w:val="20"/>
          <w:szCs w:val="20"/>
        </w:rPr>
        <w:t xml:space="preserve"> 경우,</w:t>
      </w:r>
      <w:r w:rsidRPr="00F45517">
        <w:rPr>
          <w:rFonts w:hAnsiTheme="minorEastAsia" w:cs="굴림체"/>
          <w:sz w:val="20"/>
          <w:szCs w:val="20"/>
        </w:rPr>
        <w:t xml:space="preserve"> PA, UVA에 대한 내수성 </w:t>
      </w:r>
      <w:r w:rsidR="00C336BD">
        <w:rPr>
          <w:rFonts w:hAnsiTheme="minorEastAsia" w:cs="굴림체" w:hint="eastAsia"/>
          <w:sz w:val="20"/>
          <w:szCs w:val="20"/>
        </w:rPr>
        <w:t>시험은</w:t>
      </w:r>
      <w:r w:rsidRPr="00F45517">
        <w:rPr>
          <w:rFonts w:hAnsiTheme="minorEastAsia" w:cs="굴림체"/>
          <w:sz w:val="20"/>
          <w:szCs w:val="20"/>
        </w:rPr>
        <w:t xml:space="preserve"> 자</w:t>
      </w:r>
      <w:r w:rsidR="00EF3D04">
        <w:rPr>
          <w:rFonts w:hAnsiTheme="minorEastAsia" w:cs="굴림체" w:hint="eastAsia"/>
          <w:sz w:val="20"/>
          <w:szCs w:val="20"/>
        </w:rPr>
        <w:t>체</w:t>
      </w:r>
      <w:r w:rsidRPr="00F45517">
        <w:rPr>
          <w:rFonts w:hAnsiTheme="minorEastAsia" w:cs="굴림체"/>
          <w:sz w:val="20"/>
          <w:szCs w:val="20"/>
        </w:rPr>
        <w:t xml:space="preserve"> 기준으로 실시하</w:t>
      </w:r>
      <w:r w:rsidR="002B2773">
        <w:rPr>
          <w:rFonts w:hAnsiTheme="minorEastAsia" w:cs="굴림체" w:hint="eastAsia"/>
          <w:sz w:val="20"/>
          <w:szCs w:val="20"/>
        </w:rPr>
        <w:t>여</w:t>
      </w:r>
      <w:r w:rsidRPr="00F45517">
        <w:rPr>
          <w:rFonts w:hAnsiTheme="minorEastAsia" w:cs="굴림체"/>
          <w:sz w:val="20"/>
          <w:szCs w:val="20"/>
        </w:rPr>
        <w:t xml:space="preserve"> PA, UVA에 대한 내수성이 있다고 광고 표시해도 될까요?</w:t>
      </w:r>
    </w:p>
    <w:p w14:paraId="02232823" w14:textId="77777777" w:rsidR="002E2E07" w:rsidRPr="00C336BD" w:rsidRDefault="002E2E07" w:rsidP="0011506B">
      <w:pPr>
        <w:pStyle w:val="a3"/>
        <w:widowControl w:val="0"/>
        <w:autoSpaceDE w:val="0"/>
        <w:autoSpaceDN w:val="0"/>
        <w:spacing w:afterLines="50" w:after="120"/>
        <w:rPr>
          <w:rFonts w:hAnsiTheme="minorEastAsia" w:cs="굴림체"/>
          <w:b/>
          <w:bCs/>
          <w:sz w:val="20"/>
          <w:szCs w:val="20"/>
        </w:rPr>
      </w:pPr>
      <w:r w:rsidRPr="00C336BD">
        <w:rPr>
          <w:rFonts w:hAnsiTheme="minorEastAsia" w:cs="굴림체"/>
          <w:b/>
          <w:bCs/>
          <w:sz w:val="20"/>
          <w:szCs w:val="20"/>
        </w:rPr>
        <w:t>(답변 2)</w:t>
      </w:r>
    </w:p>
    <w:p w14:paraId="47A808FD" w14:textId="19E623EF"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 xml:space="preserve">본 기준은 </w:t>
      </w:r>
      <w:r w:rsidR="00EF3D04">
        <w:rPr>
          <w:rFonts w:hAnsiTheme="minorEastAsia" w:cs="굴림체" w:hint="eastAsia"/>
          <w:sz w:val="20"/>
          <w:szCs w:val="20"/>
        </w:rPr>
        <w:t xml:space="preserve">지표로서 </w:t>
      </w:r>
      <w:r w:rsidRPr="00F45517">
        <w:rPr>
          <w:rFonts w:hAnsiTheme="minorEastAsia" w:cs="굴림체"/>
          <w:sz w:val="20"/>
          <w:szCs w:val="20"/>
        </w:rPr>
        <w:t xml:space="preserve">SPF를 채택하고 있으나, SPF는 주로 UVB에 대한 방어 효과를 나타내지만, UVA에 대한 내수성을 부정하는 것은 아닙니다. 또한, PA에 대한 내수성 시험을 자체 기준으로 실시하여 PA에 대한 내수성이 있다고 광고 표현하는 것은 본 기준의 </w:t>
      </w:r>
      <w:r w:rsidR="00F25A0E">
        <w:rPr>
          <w:rFonts w:hAnsiTheme="minorEastAsia" w:cs="굴림체" w:hint="eastAsia"/>
          <w:sz w:val="20"/>
          <w:szCs w:val="20"/>
        </w:rPr>
        <w:t xml:space="preserve">유의사항 </w:t>
      </w:r>
      <w:r w:rsidRPr="00F45517">
        <w:rPr>
          <w:rFonts w:hAnsiTheme="minorEastAsia" w:cs="굴림체"/>
          <w:sz w:val="20"/>
          <w:szCs w:val="20"/>
        </w:rPr>
        <w:t>2.</w:t>
      </w:r>
      <w:r w:rsidR="00F25A0E">
        <w:rPr>
          <w:rFonts w:hAnsiTheme="minorEastAsia" w:cs="굴림체" w:hint="eastAsia"/>
          <w:sz w:val="20"/>
          <w:szCs w:val="20"/>
        </w:rPr>
        <w:t xml:space="preserve"> </w:t>
      </w:r>
      <w:r w:rsidRPr="00F45517">
        <w:rPr>
          <w:rFonts w:hAnsiTheme="minorEastAsia" w:cs="굴림체"/>
          <w:sz w:val="20"/>
          <w:szCs w:val="20"/>
        </w:rPr>
        <w:t>(3)</w:t>
      </w:r>
      <w:r w:rsidR="00F25A0E">
        <w:rPr>
          <w:rFonts w:hAnsiTheme="minorEastAsia" w:cs="굴림체" w:hint="eastAsia"/>
          <w:sz w:val="20"/>
          <w:szCs w:val="20"/>
        </w:rPr>
        <w:t xml:space="preserve"> </w:t>
      </w:r>
      <w:r w:rsidR="00F25A0E">
        <w:rPr>
          <w:rFonts w:hAnsiTheme="minorEastAsia" w:cs="굴림체"/>
          <w:sz w:val="20"/>
          <w:szCs w:val="20"/>
        </w:rPr>
        <w:t>“</w:t>
      </w:r>
      <w:r w:rsidRPr="00F45517">
        <w:rPr>
          <w:rFonts w:hAnsiTheme="minorEastAsia" w:cs="굴림체"/>
          <w:sz w:val="20"/>
          <w:szCs w:val="20"/>
        </w:rPr>
        <w:t xml:space="preserve">ISO18861 이외의 방법으로 평가한 내수성 결과를 보여주거나 </w:t>
      </w:r>
      <w:r w:rsidR="005356DF">
        <w:rPr>
          <w:rFonts w:hAnsiTheme="minorEastAsia" w:cs="굴림체"/>
          <w:sz w:val="20"/>
          <w:szCs w:val="20"/>
        </w:rPr>
        <w:t>내수성의 성능</w:t>
      </w:r>
      <w:r w:rsidRPr="00F45517">
        <w:rPr>
          <w:rFonts w:hAnsiTheme="minorEastAsia" w:cs="굴림체"/>
          <w:sz w:val="20"/>
          <w:szCs w:val="20"/>
        </w:rPr>
        <w:t xml:space="preserve">에 </w:t>
      </w:r>
      <w:r w:rsidR="00F25A0E">
        <w:rPr>
          <w:rFonts w:hAnsiTheme="minorEastAsia" w:cs="굴림체" w:hint="eastAsia"/>
          <w:sz w:val="20"/>
          <w:szCs w:val="20"/>
        </w:rPr>
        <w:t xml:space="preserve">관해 </w:t>
      </w:r>
      <w:r w:rsidRPr="00F45517">
        <w:rPr>
          <w:rFonts w:hAnsiTheme="minorEastAsia" w:cs="굴림체"/>
          <w:sz w:val="20"/>
          <w:szCs w:val="20"/>
        </w:rPr>
        <w:t>본 기준</w:t>
      </w:r>
      <w:r w:rsidR="00F25A0E">
        <w:rPr>
          <w:rFonts w:hAnsiTheme="minorEastAsia" w:cs="굴림체" w:hint="eastAsia"/>
          <w:sz w:val="20"/>
          <w:szCs w:val="20"/>
        </w:rPr>
        <w:t xml:space="preserve"> 이외의 수준이 있는 </w:t>
      </w:r>
      <w:r w:rsidRPr="00F45517">
        <w:rPr>
          <w:rFonts w:hAnsiTheme="minorEastAsia" w:cs="굴림체"/>
          <w:sz w:val="20"/>
          <w:szCs w:val="20"/>
        </w:rPr>
        <w:t>것처럼 오해를 불러일으키는 표현</w:t>
      </w:r>
      <w:r w:rsidR="00B3263F">
        <w:rPr>
          <w:rFonts w:hAnsiTheme="minorEastAsia" w:cs="굴림체"/>
          <w:sz w:val="20"/>
          <w:szCs w:val="20"/>
        </w:rPr>
        <w:t>”</w:t>
      </w:r>
      <w:r w:rsidRPr="00F45517">
        <w:rPr>
          <w:rFonts w:hAnsiTheme="minorEastAsia" w:cs="굴림체"/>
          <w:sz w:val="20"/>
          <w:szCs w:val="20"/>
        </w:rPr>
        <w:t>에 해당한다고 판단되므로 하지 마십시오.</w:t>
      </w:r>
    </w:p>
    <w:p w14:paraId="146DA4DC" w14:textId="77777777" w:rsidR="002E2E07" w:rsidRPr="00F45517" w:rsidRDefault="002E2E07" w:rsidP="0011506B">
      <w:pPr>
        <w:pStyle w:val="a3"/>
        <w:widowControl w:val="0"/>
        <w:autoSpaceDE w:val="0"/>
        <w:autoSpaceDN w:val="0"/>
        <w:spacing w:afterLines="50" w:after="120"/>
        <w:rPr>
          <w:rFonts w:hAnsiTheme="minorEastAsia" w:cs="굴림체"/>
          <w:sz w:val="20"/>
          <w:szCs w:val="20"/>
        </w:rPr>
      </w:pPr>
    </w:p>
    <w:p w14:paraId="4D5A4252" w14:textId="77777777" w:rsidR="002E2E07" w:rsidRPr="007A2305" w:rsidRDefault="002E2E07" w:rsidP="0011506B">
      <w:pPr>
        <w:pStyle w:val="a3"/>
        <w:widowControl w:val="0"/>
        <w:autoSpaceDE w:val="0"/>
        <w:autoSpaceDN w:val="0"/>
        <w:spacing w:afterLines="50" w:after="120"/>
        <w:rPr>
          <w:rFonts w:hAnsiTheme="minorEastAsia" w:cs="굴림체"/>
          <w:b/>
          <w:bCs/>
          <w:sz w:val="20"/>
          <w:szCs w:val="20"/>
        </w:rPr>
      </w:pPr>
      <w:r w:rsidRPr="007A2305">
        <w:rPr>
          <w:rFonts w:hAnsiTheme="minorEastAsia" w:cs="굴림체"/>
          <w:b/>
          <w:bCs/>
          <w:sz w:val="20"/>
          <w:szCs w:val="20"/>
        </w:rPr>
        <w:t>(질문 3)</w:t>
      </w:r>
    </w:p>
    <w:p w14:paraId="1AAF18AF" w14:textId="5000131C"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 xml:space="preserve">ISO18861에 근거한 해외의 표시 </w:t>
      </w:r>
      <w:r w:rsidR="007A2305">
        <w:rPr>
          <w:rFonts w:hAnsiTheme="minorEastAsia" w:cs="굴림체" w:hint="eastAsia"/>
          <w:sz w:val="20"/>
          <w:szCs w:val="20"/>
        </w:rPr>
        <w:t>예를</w:t>
      </w:r>
      <w:r w:rsidRPr="00F45517">
        <w:rPr>
          <w:rFonts w:hAnsiTheme="minorEastAsia" w:cs="굴림체"/>
          <w:sz w:val="20"/>
          <w:szCs w:val="20"/>
        </w:rPr>
        <w:t xml:space="preserve"> 알려주세요. </w:t>
      </w:r>
      <w:r w:rsidR="007A2305">
        <w:rPr>
          <w:rFonts w:hAnsiTheme="minorEastAsia" w:cs="굴림체" w:hint="eastAsia"/>
          <w:sz w:val="20"/>
          <w:szCs w:val="20"/>
        </w:rPr>
        <w:t>앞면에는</w:t>
      </w:r>
      <w:r w:rsidRPr="00F45517">
        <w:rPr>
          <w:rFonts w:hAnsiTheme="minorEastAsia" w:cs="굴림체"/>
          <w:sz w:val="20"/>
          <w:szCs w:val="20"/>
        </w:rPr>
        <w:t xml:space="preserve"> 해외 표시 예, 뒷면에는 일본 자체 기준으로 표시가 가능한가요?</w:t>
      </w:r>
    </w:p>
    <w:p w14:paraId="0061609F" w14:textId="77777777" w:rsidR="00453B9C" w:rsidRPr="00453B9C" w:rsidRDefault="002E2E07" w:rsidP="0011506B">
      <w:pPr>
        <w:pStyle w:val="a3"/>
        <w:widowControl w:val="0"/>
        <w:autoSpaceDE w:val="0"/>
        <w:autoSpaceDN w:val="0"/>
        <w:spacing w:afterLines="50" w:after="120"/>
        <w:rPr>
          <w:rFonts w:hAnsiTheme="minorEastAsia" w:cs="굴림체"/>
          <w:b/>
          <w:bCs/>
          <w:sz w:val="20"/>
          <w:szCs w:val="20"/>
        </w:rPr>
      </w:pPr>
      <w:r w:rsidRPr="00453B9C">
        <w:rPr>
          <w:rFonts w:hAnsiTheme="minorEastAsia" w:cs="굴림체"/>
          <w:b/>
          <w:bCs/>
          <w:sz w:val="20"/>
          <w:szCs w:val="20"/>
        </w:rPr>
        <w:t xml:space="preserve">(답변3) </w:t>
      </w:r>
    </w:p>
    <w:p w14:paraId="642A6080" w14:textId="3A66B23D"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앞면에 해외표시, 뒷면에 일본</w:t>
      </w:r>
      <w:r w:rsidR="00741995">
        <w:rPr>
          <w:rFonts w:hAnsiTheme="minorEastAsia" w:cs="굴림체" w:hint="eastAsia"/>
          <w:sz w:val="20"/>
          <w:szCs w:val="20"/>
        </w:rPr>
        <w:t>의</w:t>
      </w:r>
      <w:r w:rsidRPr="00F45517">
        <w:rPr>
          <w:rFonts w:hAnsiTheme="minorEastAsia" w:cs="굴림체"/>
          <w:sz w:val="20"/>
          <w:szCs w:val="20"/>
        </w:rPr>
        <w:t xml:space="preserve"> 본 기준 표시를 한 경우</w:t>
      </w:r>
      <w:r w:rsidR="00741995">
        <w:rPr>
          <w:rFonts w:hAnsiTheme="minorEastAsia" w:cs="굴림체" w:hint="eastAsia"/>
          <w:sz w:val="20"/>
          <w:szCs w:val="20"/>
        </w:rPr>
        <w:t>,</w:t>
      </w:r>
      <w:r w:rsidRPr="00F45517">
        <w:rPr>
          <w:rFonts w:hAnsiTheme="minorEastAsia" w:cs="굴림체"/>
          <w:sz w:val="20"/>
          <w:szCs w:val="20"/>
        </w:rPr>
        <w:t xml:space="preserve"> 앞면에 표시된 해외표시</w:t>
      </w:r>
      <w:r w:rsidR="00741995">
        <w:rPr>
          <w:rFonts w:hAnsiTheme="minorEastAsia" w:cs="굴림체" w:hint="eastAsia"/>
          <w:sz w:val="20"/>
          <w:szCs w:val="20"/>
        </w:rPr>
        <w:t xml:space="preserve">가, </w:t>
      </w:r>
      <w:r w:rsidRPr="00F45517">
        <w:rPr>
          <w:rFonts w:hAnsiTheme="minorEastAsia" w:cs="굴림체"/>
          <w:sz w:val="20"/>
          <w:szCs w:val="20"/>
        </w:rPr>
        <w:t>본 기준의 유의사항 2.</w:t>
      </w:r>
      <w:r w:rsidR="00741995">
        <w:rPr>
          <w:rFonts w:hAnsiTheme="minorEastAsia" w:cs="굴림체" w:hint="eastAsia"/>
          <w:sz w:val="20"/>
          <w:szCs w:val="20"/>
        </w:rPr>
        <w:t xml:space="preserve"> </w:t>
      </w:r>
      <w:r w:rsidRPr="00F45517">
        <w:rPr>
          <w:rFonts w:hAnsiTheme="minorEastAsia" w:cs="굴림체"/>
          <w:sz w:val="20"/>
          <w:szCs w:val="20"/>
        </w:rPr>
        <w:t xml:space="preserve">(3) </w:t>
      </w:r>
      <w:r w:rsidR="00B3263F">
        <w:rPr>
          <w:rFonts w:hAnsiTheme="minorEastAsia" w:cs="굴림체"/>
          <w:sz w:val="20"/>
          <w:szCs w:val="20"/>
        </w:rPr>
        <w:t>“</w:t>
      </w:r>
      <w:r w:rsidR="005356DF">
        <w:rPr>
          <w:rFonts w:hAnsiTheme="minorEastAsia" w:cs="굴림체"/>
          <w:sz w:val="20"/>
          <w:szCs w:val="20"/>
        </w:rPr>
        <w:t>내수성의 성능</w:t>
      </w:r>
      <w:r w:rsidRPr="00F45517">
        <w:rPr>
          <w:rFonts w:hAnsiTheme="minorEastAsia" w:cs="굴림체"/>
          <w:sz w:val="20"/>
          <w:szCs w:val="20"/>
        </w:rPr>
        <w:t xml:space="preserve">에 관하여 본 기준과 다른 수준이 있는 것처럼 오해를 불러일으키는 </w:t>
      </w:r>
      <w:r w:rsidRPr="00F45517">
        <w:rPr>
          <w:rFonts w:hAnsiTheme="minorEastAsia" w:cs="굴림체"/>
          <w:sz w:val="20"/>
          <w:szCs w:val="20"/>
        </w:rPr>
        <w:lastRenderedPageBreak/>
        <w:t>표현</w:t>
      </w:r>
      <w:r w:rsidR="00B3263F">
        <w:rPr>
          <w:rFonts w:hAnsiTheme="minorEastAsia" w:cs="굴림체"/>
          <w:sz w:val="20"/>
          <w:szCs w:val="20"/>
        </w:rPr>
        <w:t>”</w:t>
      </w:r>
      <w:r w:rsidRPr="00F45517">
        <w:rPr>
          <w:rFonts w:hAnsiTheme="minorEastAsia" w:cs="굴림체"/>
          <w:sz w:val="20"/>
          <w:szCs w:val="20"/>
        </w:rPr>
        <w:t>에 해당되지 않도록 충분히 주의해 주십시오.</w:t>
      </w:r>
    </w:p>
    <w:p w14:paraId="054D5F3C" w14:textId="0E335A71"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 xml:space="preserve">또한, ISO18861에 </w:t>
      </w:r>
      <w:r w:rsidR="00AB1512">
        <w:rPr>
          <w:rFonts w:hAnsiTheme="minorEastAsia" w:cs="굴림체" w:hint="eastAsia"/>
          <w:sz w:val="20"/>
          <w:szCs w:val="20"/>
        </w:rPr>
        <w:t xml:space="preserve">근거하는 </w:t>
      </w:r>
      <w:r w:rsidRPr="00F45517">
        <w:rPr>
          <w:rFonts w:hAnsiTheme="minorEastAsia" w:cs="굴림체"/>
          <w:sz w:val="20"/>
          <w:szCs w:val="20"/>
        </w:rPr>
        <w:t xml:space="preserve">해외 표시 </w:t>
      </w:r>
      <w:r w:rsidR="00AB1512">
        <w:rPr>
          <w:rFonts w:hAnsiTheme="minorEastAsia" w:cs="굴림체" w:hint="eastAsia"/>
          <w:sz w:val="20"/>
          <w:szCs w:val="20"/>
        </w:rPr>
        <w:t>예</w:t>
      </w:r>
      <w:r w:rsidRPr="00F45517">
        <w:rPr>
          <w:rFonts w:hAnsiTheme="minorEastAsia" w:cs="굴림체"/>
          <w:sz w:val="20"/>
          <w:szCs w:val="20"/>
        </w:rPr>
        <w:t>에 대해서는 답변이 어렵습니다. 해외에서 판매하는 상품에 대</w:t>
      </w:r>
      <w:r w:rsidR="00AB1512">
        <w:rPr>
          <w:rFonts w:hAnsiTheme="minorEastAsia" w:cs="굴림체" w:hint="eastAsia"/>
          <w:sz w:val="20"/>
          <w:szCs w:val="20"/>
        </w:rPr>
        <w:t>해</w:t>
      </w:r>
      <w:r w:rsidRPr="00F45517">
        <w:rPr>
          <w:rFonts w:hAnsiTheme="minorEastAsia" w:cs="굴림체"/>
          <w:sz w:val="20"/>
          <w:szCs w:val="20"/>
        </w:rPr>
        <w:t xml:space="preserve"> 표시방법이 필요한 경우</w:t>
      </w:r>
      <w:r w:rsidR="00AB1512">
        <w:rPr>
          <w:rFonts w:hAnsiTheme="minorEastAsia" w:cs="굴림체" w:hint="eastAsia"/>
          <w:sz w:val="20"/>
          <w:szCs w:val="20"/>
        </w:rPr>
        <w:t>에는</w:t>
      </w:r>
      <w:r w:rsidRPr="00F45517">
        <w:rPr>
          <w:rFonts w:hAnsiTheme="minorEastAsia" w:cs="굴림체"/>
          <w:sz w:val="20"/>
          <w:szCs w:val="20"/>
        </w:rPr>
        <w:t xml:space="preserve"> 각 사에 문의해 주시기 바랍니다.</w:t>
      </w:r>
    </w:p>
    <w:p w14:paraId="044B32C7" w14:textId="77777777" w:rsidR="002E2E07" w:rsidRPr="00AB1512" w:rsidRDefault="002E2E07" w:rsidP="0011506B">
      <w:pPr>
        <w:pStyle w:val="a3"/>
        <w:widowControl w:val="0"/>
        <w:autoSpaceDE w:val="0"/>
        <w:autoSpaceDN w:val="0"/>
        <w:spacing w:afterLines="50" w:after="120"/>
        <w:rPr>
          <w:rFonts w:hAnsiTheme="minorEastAsia" w:cs="굴림체"/>
          <w:sz w:val="20"/>
          <w:szCs w:val="20"/>
        </w:rPr>
      </w:pPr>
    </w:p>
    <w:p w14:paraId="53E7B5B0" w14:textId="77777777" w:rsidR="002E2E07" w:rsidRPr="00AB1512" w:rsidRDefault="002E2E07" w:rsidP="0011506B">
      <w:pPr>
        <w:pStyle w:val="a3"/>
        <w:widowControl w:val="0"/>
        <w:autoSpaceDE w:val="0"/>
        <w:autoSpaceDN w:val="0"/>
        <w:spacing w:afterLines="50" w:after="120"/>
        <w:rPr>
          <w:rFonts w:hAnsiTheme="minorEastAsia" w:cs="굴림체"/>
          <w:b/>
          <w:bCs/>
          <w:sz w:val="20"/>
          <w:szCs w:val="20"/>
        </w:rPr>
      </w:pPr>
      <w:r w:rsidRPr="00AB1512">
        <w:rPr>
          <w:rFonts w:hAnsiTheme="minorEastAsia" w:cs="굴림체"/>
          <w:b/>
          <w:bCs/>
          <w:sz w:val="20"/>
          <w:szCs w:val="20"/>
        </w:rPr>
        <w:t>(질문 4)</w:t>
      </w:r>
    </w:p>
    <w:p w14:paraId="7B320005" w14:textId="6EC4BA90"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ISO18861 시험에 의한 UV 내수성 기재와</w:t>
      </w:r>
      <w:r w:rsidR="006F1E30">
        <w:rPr>
          <w:rFonts w:hAnsiTheme="minorEastAsia" w:cs="굴림체" w:hint="eastAsia"/>
          <w:sz w:val="20"/>
          <w:szCs w:val="20"/>
        </w:rPr>
        <w:t>는</w:t>
      </w:r>
      <w:r w:rsidRPr="00F45517">
        <w:rPr>
          <w:rFonts w:hAnsiTheme="minorEastAsia" w:cs="굴림체"/>
          <w:sz w:val="20"/>
          <w:szCs w:val="20"/>
        </w:rPr>
        <w:t xml:space="preserve"> 별도로 </w:t>
      </w:r>
      <w:r w:rsidR="00B3263F">
        <w:rPr>
          <w:rFonts w:hAnsiTheme="minorEastAsia" w:cs="굴림체"/>
          <w:sz w:val="20"/>
          <w:szCs w:val="20"/>
        </w:rPr>
        <w:t>“</w:t>
      </w:r>
      <w:r w:rsidR="006F1E30">
        <w:rPr>
          <w:rFonts w:hAnsiTheme="minorEastAsia" w:cs="굴림체" w:hint="eastAsia"/>
          <w:sz w:val="20"/>
          <w:szCs w:val="20"/>
        </w:rPr>
        <w:t>방수(Water</w:t>
      </w:r>
      <w:r w:rsidR="00DA47D5">
        <w:rPr>
          <w:rFonts w:hAnsiTheme="minorEastAsia" w:cs="굴림체" w:hint="eastAsia"/>
          <w:sz w:val="20"/>
          <w:szCs w:val="20"/>
        </w:rPr>
        <w:t>p</w:t>
      </w:r>
      <w:r w:rsidR="006F1E30">
        <w:rPr>
          <w:rFonts w:hAnsiTheme="minorEastAsia" w:cs="굴림체" w:hint="eastAsia"/>
          <w:sz w:val="20"/>
          <w:szCs w:val="20"/>
        </w:rPr>
        <w:t>roof)</w:t>
      </w:r>
      <w:r w:rsidR="006F1E30">
        <w:rPr>
          <w:rFonts w:hAnsiTheme="minorEastAsia" w:cs="굴림체"/>
          <w:sz w:val="20"/>
          <w:szCs w:val="20"/>
        </w:rPr>
        <w:t>”</w:t>
      </w:r>
      <w:r w:rsidRPr="00F45517">
        <w:rPr>
          <w:rFonts w:hAnsiTheme="minorEastAsia" w:cs="굴림체"/>
          <w:sz w:val="20"/>
          <w:szCs w:val="20"/>
        </w:rPr>
        <w:t xml:space="preserve"> 등을 기재</w:t>
      </w:r>
      <w:r w:rsidR="006F1E30">
        <w:rPr>
          <w:rFonts w:hAnsiTheme="minorEastAsia" w:cs="굴림체" w:hint="eastAsia"/>
          <w:sz w:val="20"/>
          <w:szCs w:val="20"/>
        </w:rPr>
        <w:t>할</w:t>
      </w:r>
      <w:r w:rsidRPr="00F45517">
        <w:rPr>
          <w:rFonts w:hAnsiTheme="minorEastAsia" w:cs="굴림체"/>
          <w:sz w:val="20"/>
          <w:szCs w:val="20"/>
        </w:rPr>
        <w:t xml:space="preserve"> 경우</w:t>
      </w:r>
      <w:r w:rsidR="006F1E30">
        <w:rPr>
          <w:rFonts w:hAnsiTheme="minorEastAsia" w:cs="굴림체" w:hint="eastAsia"/>
          <w:sz w:val="20"/>
          <w:szCs w:val="20"/>
        </w:rPr>
        <w:t>에 대해</w:t>
      </w:r>
      <w:r w:rsidRPr="00F45517">
        <w:rPr>
          <w:rFonts w:hAnsiTheme="minorEastAsia" w:cs="굴림체"/>
          <w:sz w:val="20"/>
          <w:szCs w:val="20"/>
        </w:rPr>
        <w:t>, UV 내수성 기재와 어느 정도 간격을 두고 기재</w:t>
      </w:r>
      <w:r w:rsidR="003E706D">
        <w:rPr>
          <w:rFonts w:hAnsiTheme="minorEastAsia" w:cs="굴림체" w:hint="eastAsia"/>
          <w:sz w:val="20"/>
          <w:szCs w:val="20"/>
        </w:rPr>
        <w:t xml:space="preserve">해야 </w:t>
      </w:r>
      <w:r w:rsidRPr="00F45517">
        <w:rPr>
          <w:rFonts w:hAnsiTheme="minorEastAsia" w:cs="굴림체"/>
          <w:sz w:val="20"/>
          <w:szCs w:val="20"/>
        </w:rPr>
        <w:t>좋을까요?</w:t>
      </w:r>
    </w:p>
    <w:p w14:paraId="31360133" w14:textId="77777777" w:rsidR="003E706D" w:rsidRPr="003E706D" w:rsidRDefault="002E2E07" w:rsidP="0011506B">
      <w:pPr>
        <w:pStyle w:val="a3"/>
        <w:widowControl w:val="0"/>
        <w:autoSpaceDE w:val="0"/>
        <w:autoSpaceDN w:val="0"/>
        <w:spacing w:afterLines="50" w:after="120"/>
        <w:rPr>
          <w:rFonts w:hAnsiTheme="minorEastAsia" w:cs="굴림체"/>
          <w:b/>
          <w:bCs/>
          <w:sz w:val="20"/>
          <w:szCs w:val="20"/>
        </w:rPr>
      </w:pPr>
      <w:r w:rsidRPr="003E706D">
        <w:rPr>
          <w:rFonts w:hAnsiTheme="minorEastAsia" w:cs="굴림체"/>
          <w:b/>
          <w:bCs/>
          <w:sz w:val="20"/>
          <w:szCs w:val="20"/>
        </w:rPr>
        <w:t xml:space="preserve">(답변4) </w:t>
      </w:r>
    </w:p>
    <w:p w14:paraId="1AF15278" w14:textId="71846B8E"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구체적인 거리</w:t>
      </w:r>
      <w:r w:rsidR="003E706D">
        <w:rPr>
          <w:rFonts w:hAnsiTheme="minorEastAsia" w:cs="굴림체" w:hint="eastAsia"/>
          <w:sz w:val="20"/>
          <w:szCs w:val="20"/>
        </w:rPr>
        <w:t>나</w:t>
      </w:r>
      <w:r w:rsidRPr="00F45517">
        <w:rPr>
          <w:rFonts w:hAnsiTheme="minorEastAsia" w:cs="굴림체"/>
          <w:sz w:val="20"/>
          <w:szCs w:val="20"/>
        </w:rPr>
        <w:t xml:space="preserve"> 구분 방법은 각 사에서 판단해 주시기 바랍니다. "</w:t>
      </w:r>
      <w:r w:rsidR="003E706D">
        <w:rPr>
          <w:rFonts w:hAnsiTheme="minorEastAsia" w:cs="굴림체" w:hint="eastAsia"/>
          <w:sz w:val="20"/>
          <w:szCs w:val="20"/>
        </w:rPr>
        <w:t>방수(Water</w:t>
      </w:r>
      <w:r w:rsidR="00C723C8">
        <w:rPr>
          <w:rFonts w:hAnsiTheme="minorEastAsia" w:cs="굴림체" w:hint="eastAsia"/>
          <w:sz w:val="20"/>
          <w:szCs w:val="20"/>
        </w:rPr>
        <w:t>p</w:t>
      </w:r>
      <w:r w:rsidR="003E706D">
        <w:rPr>
          <w:rFonts w:hAnsiTheme="minorEastAsia" w:cs="굴림체" w:hint="eastAsia"/>
          <w:sz w:val="20"/>
          <w:szCs w:val="20"/>
        </w:rPr>
        <w:t>roof</w:t>
      </w:r>
      <w:r w:rsidR="00C723C8">
        <w:rPr>
          <w:rFonts w:hAnsiTheme="minorEastAsia" w:cs="굴림체" w:hint="eastAsia"/>
          <w:sz w:val="20"/>
          <w:szCs w:val="20"/>
        </w:rPr>
        <w:t>)</w:t>
      </w:r>
      <w:r w:rsidR="003E706D">
        <w:rPr>
          <w:rFonts w:hAnsiTheme="minorEastAsia" w:cs="굴림체"/>
          <w:sz w:val="20"/>
          <w:szCs w:val="20"/>
        </w:rPr>
        <w:t>”</w:t>
      </w:r>
      <w:r w:rsidR="003E706D">
        <w:rPr>
          <w:rFonts w:hAnsiTheme="minorEastAsia" w:cs="굴림체" w:hint="eastAsia"/>
          <w:sz w:val="20"/>
          <w:szCs w:val="20"/>
        </w:rPr>
        <w:t xml:space="preserve"> </w:t>
      </w:r>
      <w:r w:rsidRPr="00F45517">
        <w:rPr>
          <w:rFonts w:hAnsiTheme="minorEastAsia" w:cs="굴림체"/>
          <w:sz w:val="20"/>
          <w:szCs w:val="20"/>
        </w:rPr>
        <w:t>등</w:t>
      </w:r>
      <w:r w:rsidR="0020136E">
        <w:rPr>
          <w:rFonts w:hAnsiTheme="minorEastAsia" w:cs="굴림체" w:hint="eastAsia"/>
          <w:sz w:val="20"/>
          <w:szCs w:val="20"/>
        </w:rPr>
        <w:t xml:space="preserve">의 UV 내수성과는 다른 </w:t>
      </w:r>
      <w:r w:rsidRPr="00F45517">
        <w:rPr>
          <w:rFonts w:hAnsiTheme="minorEastAsia" w:cs="굴림체"/>
          <w:sz w:val="20"/>
          <w:szCs w:val="20"/>
        </w:rPr>
        <w:t>자외선 차단 효과의 내수성</w:t>
      </w:r>
      <w:r w:rsidR="0020136E">
        <w:rPr>
          <w:rFonts w:hAnsiTheme="minorEastAsia" w:cs="굴림체" w:hint="eastAsia"/>
          <w:sz w:val="20"/>
          <w:szCs w:val="20"/>
        </w:rPr>
        <w:t xml:space="preserve">에 관한 기준이 </w:t>
      </w:r>
      <w:r w:rsidRPr="00F45517">
        <w:rPr>
          <w:rFonts w:hAnsiTheme="minorEastAsia" w:cs="굴림체"/>
          <w:sz w:val="20"/>
          <w:szCs w:val="20"/>
        </w:rPr>
        <w:t>있는 것처럼 오해를 사지 않도록 주의해</w:t>
      </w:r>
      <w:r w:rsidR="00C723C8">
        <w:rPr>
          <w:rFonts w:hAnsiTheme="minorEastAsia" w:cs="굴림체" w:hint="eastAsia"/>
          <w:sz w:val="20"/>
          <w:szCs w:val="20"/>
        </w:rPr>
        <w:t xml:space="preserve"> 주십시오. </w:t>
      </w:r>
    </w:p>
    <w:p w14:paraId="36F587AE" w14:textId="77777777" w:rsidR="002E2E07" w:rsidRPr="00F45517" w:rsidRDefault="002E2E07" w:rsidP="0011506B">
      <w:pPr>
        <w:pStyle w:val="a3"/>
        <w:widowControl w:val="0"/>
        <w:autoSpaceDE w:val="0"/>
        <w:autoSpaceDN w:val="0"/>
        <w:spacing w:afterLines="50" w:after="120"/>
        <w:rPr>
          <w:rFonts w:hAnsiTheme="minorEastAsia" w:cs="굴림체"/>
          <w:sz w:val="20"/>
          <w:szCs w:val="20"/>
        </w:rPr>
      </w:pPr>
    </w:p>
    <w:p w14:paraId="0462FFFF" w14:textId="77777777" w:rsidR="002E2E07" w:rsidRPr="00DA47D5" w:rsidRDefault="002E2E07" w:rsidP="0011506B">
      <w:pPr>
        <w:pStyle w:val="a3"/>
        <w:widowControl w:val="0"/>
        <w:autoSpaceDE w:val="0"/>
        <w:autoSpaceDN w:val="0"/>
        <w:spacing w:afterLines="50" w:after="120"/>
        <w:rPr>
          <w:rFonts w:hAnsiTheme="minorEastAsia" w:cs="굴림체"/>
          <w:b/>
          <w:bCs/>
          <w:sz w:val="20"/>
          <w:szCs w:val="20"/>
        </w:rPr>
      </w:pPr>
      <w:r w:rsidRPr="00DA47D5">
        <w:rPr>
          <w:rFonts w:hAnsiTheme="minorEastAsia" w:cs="굴림체"/>
          <w:b/>
          <w:bCs/>
          <w:sz w:val="20"/>
          <w:szCs w:val="20"/>
        </w:rPr>
        <w:t>(질문 5)</w:t>
      </w:r>
    </w:p>
    <w:p w14:paraId="65038EAF" w14:textId="50A73373"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 xml:space="preserve">SPF </w:t>
      </w:r>
      <w:r w:rsidR="00DC1CBD">
        <w:rPr>
          <w:rFonts w:hAnsiTheme="minorEastAsia" w:cs="굴림체"/>
          <w:sz w:val="20"/>
          <w:szCs w:val="20"/>
        </w:rPr>
        <w:t>기재는</w:t>
      </w:r>
      <w:r w:rsidR="00DC1CBD">
        <w:rPr>
          <w:rFonts w:hAnsiTheme="minorEastAsia" w:cs="굴림체" w:hint="eastAsia"/>
          <w:sz w:val="20"/>
          <w:szCs w:val="20"/>
        </w:rPr>
        <w:t xml:space="preserve"> </w:t>
      </w:r>
      <w:r w:rsidRPr="00F45517">
        <w:rPr>
          <w:rFonts w:hAnsiTheme="minorEastAsia" w:cs="굴림체"/>
          <w:sz w:val="20"/>
          <w:szCs w:val="20"/>
        </w:rPr>
        <w:t xml:space="preserve">용기나 화장품 </w:t>
      </w:r>
      <w:r w:rsidR="00DC1CBD">
        <w:rPr>
          <w:rFonts w:hAnsiTheme="minorEastAsia" w:cs="굴림체" w:hint="eastAsia"/>
          <w:sz w:val="20"/>
          <w:szCs w:val="20"/>
        </w:rPr>
        <w:t>박스</w:t>
      </w:r>
      <w:r w:rsidRPr="00F45517">
        <w:rPr>
          <w:rFonts w:hAnsiTheme="minorEastAsia" w:cs="굴림체"/>
          <w:sz w:val="20"/>
          <w:szCs w:val="20"/>
        </w:rPr>
        <w:t>의 여러 곳(</w:t>
      </w:r>
      <w:r w:rsidR="00DC1CBD">
        <w:rPr>
          <w:rFonts w:hAnsiTheme="minorEastAsia" w:cs="굴림체" w:hint="eastAsia"/>
          <w:sz w:val="20"/>
          <w:szCs w:val="20"/>
        </w:rPr>
        <w:t>앞</w:t>
      </w:r>
      <w:r w:rsidRPr="00F45517">
        <w:rPr>
          <w:rFonts w:hAnsiTheme="minorEastAsia" w:cs="굴림체"/>
          <w:sz w:val="20"/>
          <w:szCs w:val="20"/>
        </w:rPr>
        <w:t>면과 뒷면 등)(이하</w:t>
      </w:r>
      <w:r w:rsidR="00DC1CBD">
        <w:rPr>
          <w:rFonts w:hAnsiTheme="minorEastAsia" w:cs="굴림체" w:hint="eastAsia"/>
          <w:sz w:val="20"/>
          <w:szCs w:val="20"/>
        </w:rPr>
        <w:t>,</w:t>
      </w:r>
      <w:r w:rsidRPr="00F45517">
        <w:rPr>
          <w:rFonts w:hAnsiTheme="minorEastAsia" w:cs="굴림체"/>
          <w:sz w:val="20"/>
          <w:szCs w:val="20"/>
        </w:rPr>
        <w:t xml:space="preserve"> 제품 용기</w:t>
      </w:r>
      <w:r w:rsidR="00DC1CBD">
        <w:rPr>
          <w:rFonts w:hAnsiTheme="minorEastAsia" w:cs="굴림체" w:hint="eastAsia"/>
          <w:sz w:val="20"/>
          <w:szCs w:val="20"/>
        </w:rPr>
        <w:t>라고 한다</w:t>
      </w:r>
      <w:r w:rsidRPr="00F45517">
        <w:rPr>
          <w:rFonts w:hAnsiTheme="minorEastAsia" w:cs="굴림체"/>
          <w:sz w:val="20"/>
          <w:szCs w:val="20"/>
        </w:rPr>
        <w:t>)에 기재</w:t>
      </w:r>
      <w:r w:rsidR="00DC1CBD">
        <w:rPr>
          <w:rFonts w:hAnsiTheme="minorEastAsia" w:cs="굴림체" w:hint="eastAsia"/>
          <w:sz w:val="20"/>
          <w:szCs w:val="20"/>
        </w:rPr>
        <w:t>할</w:t>
      </w:r>
      <w:r w:rsidRPr="00F45517">
        <w:rPr>
          <w:rFonts w:hAnsiTheme="minorEastAsia" w:cs="굴림체"/>
          <w:sz w:val="20"/>
          <w:szCs w:val="20"/>
        </w:rPr>
        <w:t xml:space="preserve"> 경우, AT(Attention) 스티커나 비품, 광고, 웹사이트 등(이하</w:t>
      </w:r>
      <w:r w:rsidR="009B5778">
        <w:rPr>
          <w:rFonts w:hAnsiTheme="minorEastAsia" w:cs="굴림체" w:hint="eastAsia"/>
          <w:sz w:val="20"/>
          <w:szCs w:val="20"/>
        </w:rPr>
        <w:t>,</w:t>
      </w:r>
      <w:r w:rsidRPr="00F45517">
        <w:rPr>
          <w:rFonts w:hAnsiTheme="minorEastAsia" w:cs="굴림체"/>
          <w:sz w:val="20"/>
          <w:szCs w:val="20"/>
        </w:rPr>
        <w:t xml:space="preserve"> 웹사이트 등</w:t>
      </w:r>
      <w:r w:rsidR="009B5778">
        <w:rPr>
          <w:rFonts w:hAnsiTheme="minorEastAsia" w:cs="굴림체" w:hint="eastAsia"/>
          <w:sz w:val="20"/>
          <w:szCs w:val="20"/>
        </w:rPr>
        <w:t>이라고 한다</w:t>
      </w:r>
      <w:r w:rsidRPr="00F45517">
        <w:rPr>
          <w:rFonts w:hAnsiTheme="minorEastAsia" w:cs="굴림체"/>
          <w:sz w:val="20"/>
          <w:szCs w:val="20"/>
        </w:rPr>
        <w:t>)에 기재하는 경우가 있습니다. 이들 모두 SPF를 기재하는 경우</w:t>
      </w:r>
      <w:r w:rsidR="009B5778">
        <w:rPr>
          <w:rFonts w:hAnsiTheme="minorEastAsia" w:cs="굴림체" w:hint="eastAsia"/>
          <w:sz w:val="20"/>
          <w:szCs w:val="20"/>
        </w:rPr>
        <w:t>에는</w:t>
      </w:r>
      <w:r w:rsidRPr="00F45517">
        <w:rPr>
          <w:rFonts w:hAnsiTheme="minorEastAsia" w:cs="굴림체"/>
          <w:sz w:val="20"/>
          <w:szCs w:val="20"/>
        </w:rPr>
        <w:t xml:space="preserve"> 모두 </w:t>
      </w:r>
      <w:r w:rsidR="004A254E">
        <w:rPr>
          <w:rFonts w:hAnsiTheme="minorEastAsia" w:cs="굴림체" w:hint="eastAsia"/>
          <w:sz w:val="20"/>
          <w:szCs w:val="20"/>
        </w:rPr>
        <w:t xml:space="preserve">UV 내수성을 병기해야 하나요? 상품 용기의 </w:t>
      </w:r>
      <w:r w:rsidRPr="00F45517">
        <w:rPr>
          <w:rFonts w:hAnsiTheme="minorEastAsia" w:cs="굴림체"/>
          <w:sz w:val="20"/>
          <w:szCs w:val="20"/>
        </w:rPr>
        <w:t>1</w:t>
      </w:r>
      <w:r w:rsidR="004A254E">
        <w:rPr>
          <w:rFonts w:hAnsiTheme="minorEastAsia" w:cs="굴림체" w:hint="eastAsia"/>
          <w:sz w:val="20"/>
          <w:szCs w:val="20"/>
        </w:rPr>
        <w:t xml:space="preserve">군데만 </w:t>
      </w:r>
      <w:r w:rsidRPr="00F45517">
        <w:rPr>
          <w:rFonts w:hAnsiTheme="minorEastAsia" w:cs="굴림체"/>
          <w:sz w:val="20"/>
          <w:szCs w:val="20"/>
        </w:rPr>
        <w:t>UV 내수성을 병기</w:t>
      </w:r>
      <w:r w:rsidR="004A254E">
        <w:rPr>
          <w:rFonts w:hAnsiTheme="minorEastAsia" w:cs="굴림체" w:hint="eastAsia"/>
          <w:sz w:val="20"/>
          <w:szCs w:val="20"/>
        </w:rPr>
        <w:t>한다면 웹</w:t>
      </w:r>
      <w:r w:rsidRPr="00F45517">
        <w:rPr>
          <w:rFonts w:hAnsiTheme="minorEastAsia" w:cs="굴림체"/>
          <w:sz w:val="20"/>
          <w:szCs w:val="20"/>
        </w:rPr>
        <w:t>사이트 등에는 SPF 값만 기재하거나 UV 내수성만 기재해도 문제가 없는지요?</w:t>
      </w:r>
    </w:p>
    <w:p w14:paraId="5485C07D" w14:textId="77777777" w:rsidR="002E2E07" w:rsidRPr="004A254E" w:rsidRDefault="002E2E07" w:rsidP="0011506B">
      <w:pPr>
        <w:pStyle w:val="a3"/>
        <w:widowControl w:val="0"/>
        <w:autoSpaceDE w:val="0"/>
        <w:autoSpaceDN w:val="0"/>
        <w:spacing w:afterLines="50" w:after="120"/>
        <w:rPr>
          <w:rFonts w:hAnsiTheme="minorEastAsia" w:cs="굴림체"/>
          <w:b/>
          <w:bCs/>
          <w:sz w:val="20"/>
          <w:szCs w:val="20"/>
        </w:rPr>
      </w:pPr>
      <w:r w:rsidRPr="004A254E">
        <w:rPr>
          <w:rFonts w:hAnsiTheme="minorEastAsia" w:cs="굴림체"/>
          <w:b/>
          <w:bCs/>
          <w:sz w:val="20"/>
          <w:szCs w:val="20"/>
        </w:rPr>
        <w:t>(답변 5)</w:t>
      </w:r>
    </w:p>
    <w:p w14:paraId="2A367159" w14:textId="01BA8389"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SPF 수치와 UV 내수성★(또는 UV 내수성★★)을 제품 용기에 병기</w:t>
      </w:r>
      <w:r w:rsidR="004A254E">
        <w:rPr>
          <w:rFonts w:hAnsiTheme="minorEastAsia" w:cs="굴림체" w:hint="eastAsia"/>
          <w:sz w:val="20"/>
          <w:szCs w:val="20"/>
        </w:rPr>
        <w:t>한</w:t>
      </w:r>
      <w:r w:rsidRPr="00F45517">
        <w:rPr>
          <w:rFonts w:hAnsiTheme="minorEastAsia" w:cs="굴림체"/>
          <w:sz w:val="20"/>
          <w:szCs w:val="20"/>
        </w:rPr>
        <w:t xml:space="preserve"> 경우에도 SPF</w:t>
      </w:r>
      <w:r w:rsidR="004A254E">
        <w:rPr>
          <w:rFonts w:hAnsiTheme="minorEastAsia" w:cs="굴림체" w:hint="eastAsia"/>
          <w:sz w:val="20"/>
          <w:szCs w:val="20"/>
        </w:rPr>
        <w:t>값만을</w:t>
      </w:r>
      <w:r w:rsidRPr="00F45517">
        <w:rPr>
          <w:rFonts w:hAnsiTheme="minorEastAsia" w:cs="굴림체"/>
          <w:sz w:val="20"/>
          <w:szCs w:val="20"/>
        </w:rPr>
        <w:t xml:space="preserve"> 웹사이트 등에 기재하는 것은 가능합니다. 단, UV 내수성만을 단독으로 표</w:t>
      </w:r>
      <w:r w:rsidR="00902500">
        <w:rPr>
          <w:rFonts w:hAnsiTheme="minorEastAsia" w:cs="굴림체" w:hint="eastAsia"/>
          <w:sz w:val="20"/>
          <w:szCs w:val="20"/>
        </w:rPr>
        <w:t>시</w:t>
      </w:r>
      <w:r w:rsidRPr="00F45517">
        <w:rPr>
          <w:rFonts w:hAnsiTheme="minorEastAsia" w:cs="굴림체"/>
          <w:sz w:val="20"/>
          <w:szCs w:val="20"/>
        </w:rPr>
        <w:t>하는 것은 피해야 합니다. 또한, 자외선 차단 효과의 내수성을 나타내는 다른 표현(</w:t>
      </w:r>
      <w:r w:rsidR="00902500">
        <w:rPr>
          <w:rFonts w:hAnsiTheme="minorEastAsia" w:cs="굴림체" w:hint="eastAsia"/>
          <w:sz w:val="20"/>
          <w:szCs w:val="20"/>
        </w:rPr>
        <w:t>방수</w:t>
      </w:r>
      <w:r w:rsidRPr="00F45517">
        <w:rPr>
          <w:rFonts w:hAnsiTheme="minorEastAsia" w:cs="굴림체"/>
          <w:sz w:val="20"/>
          <w:szCs w:val="20"/>
        </w:rPr>
        <w:t xml:space="preserve"> 등)을 제품 용기나 </w:t>
      </w:r>
      <w:r w:rsidR="00902500">
        <w:rPr>
          <w:rFonts w:hAnsiTheme="minorEastAsia" w:cs="굴림체" w:hint="eastAsia"/>
          <w:sz w:val="20"/>
          <w:szCs w:val="20"/>
        </w:rPr>
        <w:t>웹</w:t>
      </w:r>
      <w:r w:rsidRPr="00F45517">
        <w:rPr>
          <w:rFonts w:hAnsiTheme="minorEastAsia" w:cs="굴림체"/>
          <w:sz w:val="20"/>
          <w:szCs w:val="20"/>
        </w:rPr>
        <w:t>사이트 등에 표기할 경우</w:t>
      </w:r>
      <w:r w:rsidR="00902500">
        <w:rPr>
          <w:rFonts w:hAnsiTheme="minorEastAsia" w:cs="굴림체" w:hint="eastAsia"/>
          <w:sz w:val="20"/>
          <w:szCs w:val="20"/>
        </w:rPr>
        <w:t>에는</w:t>
      </w:r>
      <w:r w:rsidRPr="00F45517">
        <w:rPr>
          <w:rFonts w:hAnsiTheme="minorEastAsia" w:cs="굴림체"/>
          <w:sz w:val="20"/>
          <w:szCs w:val="20"/>
        </w:rPr>
        <w:t xml:space="preserve"> SPF 수치와 UV 내수성을 반드시 함께 표기해 주십시오.</w:t>
      </w:r>
    </w:p>
    <w:p w14:paraId="05A7396E" w14:textId="77777777" w:rsidR="002E2E07" w:rsidRPr="00F45517" w:rsidRDefault="002E2E07" w:rsidP="0011506B">
      <w:pPr>
        <w:pStyle w:val="a3"/>
        <w:widowControl w:val="0"/>
        <w:autoSpaceDE w:val="0"/>
        <w:autoSpaceDN w:val="0"/>
        <w:spacing w:afterLines="50" w:after="120"/>
        <w:rPr>
          <w:rFonts w:hAnsiTheme="minorEastAsia" w:cs="굴림체"/>
          <w:sz w:val="20"/>
          <w:szCs w:val="20"/>
        </w:rPr>
      </w:pPr>
    </w:p>
    <w:p w14:paraId="37EDCA31" w14:textId="77777777" w:rsidR="008D0CAD" w:rsidRPr="008D0CAD" w:rsidRDefault="002E2E07" w:rsidP="0011506B">
      <w:pPr>
        <w:pStyle w:val="a3"/>
        <w:widowControl w:val="0"/>
        <w:autoSpaceDE w:val="0"/>
        <w:autoSpaceDN w:val="0"/>
        <w:spacing w:afterLines="50" w:after="120"/>
        <w:rPr>
          <w:rFonts w:hAnsiTheme="minorEastAsia" w:cs="굴림체"/>
          <w:b/>
          <w:bCs/>
          <w:sz w:val="20"/>
          <w:szCs w:val="20"/>
        </w:rPr>
      </w:pPr>
      <w:r w:rsidRPr="008D0CAD">
        <w:rPr>
          <w:rFonts w:hAnsiTheme="minorEastAsia" w:cs="굴림체"/>
          <w:b/>
          <w:bCs/>
          <w:sz w:val="20"/>
          <w:szCs w:val="20"/>
        </w:rPr>
        <w:t xml:space="preserve">(질문 6) </w:t>
      </w:r>
    </w:p>
    <w:p w14:paraId="346061E3" w14:textId="18AEDDA8" w:rsidR="002E2E07" w:rsidRPr="00F45517" w:rsidRDefault="008D0CAD" w:rsidP="004326FF">
      <w:pPr>
        <w:pStyle w:val="a3"/>
        <w:widowControl w:val="0"/>
        <w:autoSpaceDE w:val="0"/>
        <w:autoSpaceDN w:val="0"/>
        <w:spacing w:afterLines="50" w:after="120"/>
        <w:ind w:firstLineChars="213" w:firstLine="426"/>
        <w:rPr>
          <w:rFonts w:hAnsiTheme="minorEastAsia" w:cs="굴림체"/>
          <w:sz w:val="20"/>
          <w:szCs w:val="20"/>
        </w:rPr>
      </w:pPr>
      <w:r>
        <w:rPr>
          <w:rFonts w:hAnsiTheme="minorEastAsia" w:cs="굴림체" w:hint="eastAsia"/>
          <w:sz w:val="20"/>
          <w:szCs w:val="20"/>
        </w:rPr>
        <w:t xml:space="preserve">내수성 호소에 대해 </w:t>
      </w:r>
      <w:r>
        <w:rPr>
          <w:rFonts w:hAnsiTheme="minorEastAsia" w:cs="굴림체"/>
          <w:sz w:val="20"/>
          <w:szCs w:val="20"/>
        </w:rPr>
        <w:t>“</w:t>
      </w:r>
      <w:r w:rsidR="002E2E07" w:rsidRPr="00F45517">
        <w:rPr>
          <w:rFonts w:hAnsiTheme="minorEastAsia" w:cs="굴림체"/>
          <w:sz w:val="20"/>
          <w:szCs w:val="20"/>
        </w:rPr>
        <w:t>방수</w:t>
      </w:r>
      <w:r w:rsidR="00B3263F">
        <w:rPr>
          <w:rFonts w:hAnsiTheme="minorEastAsia" w:cs="굴림체"/>
          <w:sz w:val="20"/>
          <w:szCs w:val="20"/>
        </w:rPr>
        <w:t>”</w:t>
      </w:r>
      <w:r w:rsidR="002E2E07" w:rsidRPr="00F45517">
        <w:rPr>
          <w:rFonts w:hAnsiTheme="minorEastAsia" w:cs="굴림체"/>
          <w:sz w:val="20"/>
          <w:szCs w:val="20"/>
        </w:rPr>
        <w:t xml:space="preserve"> 등의 단어를 광고 등에 사용</w:t>
      </w:r>
      <w:r>
        <w:rPr>
          <w:rFonts w:hAnsiTheme="minorEastAsia" w:cs="굴림체" w:hint="eastAsia"/>
          <w:sz w:val="20"/>
          <w:szCs w:val="20"/>
        </w:rPr>
        <w:t>할</w:t>
      </w:r>
      <w:r w:rsidR="002E2E07" w:rsidRPr="00F45517">
        <w:rPr>
          <w:rFonts w:hAnsiTheme="minorEastAsia" w:cs="굴림체"/>
          <w:sz w:val="20"/>
          <w:szCs w:val="20"/>
        </w:rPr>
        <w:t xml:space="preserve"> 경우, </w:t>
      </w:r>
      <w:r w:rsidR="00B3263F">
        <w:rPr>
          <w:rFonts w:hAnsiTheme="minorEastAsia" w:cs="굴림체"/>
          <w:sz w:val="20"/>
          <w:szCs w:val="20"/>
        </w:rPr>
        <w:t>“</w:t>
      </w:r>
      <w:r w:rsidR="002E2E07" w:rsidRPr="00F45517">
        <w:rPr>
          <w:rFonts w:hAnsiTheme="minorEastAsia" w:cs="굴림체"/>
          <w:sz w:val="20"/>
          <w:szCs w:val="20"/>
        </w:rPr>
        <w:t>UV</w:t>
      </w:r>
      <w:r>
        <w:rPr>
          <w:rFonts w:hAnsiTheme="minorEastAsia" w:cs="굴림체" w:hint="eastAsia"/>
          <w:sz w:val="20"/>
          <w:szCs w:val="20"/>
        </w:rPr>
        <w:t xml:space="preserve"> </w:t>
      </w:r>
      <w:r w:rsidR="002E2E07" w:rsidRPr="00F45517">
        <w:rPr>
          <w:rFonts w:hAnsiTheme="minorEastAsia" w:cs="굴림체"/>
          <w:sz w:val="20"/>
          <w:szCs w:val="20"/>
        </w:rPr>
        <w:t>내수성★</w:t>
      </w:r>
      <w:r w:rsidR="00B3263F">
        <w:rPr>
          <w:rFonts w:hAnsiTheme="minorEastAsia" w:cs="굴림체"/>
          <w:sz w:val="20"/>
          <w:szCs w:val="20"/>
        </w:rPr>
        <w:t>”</w:t>
      </w:r>
      <w:r w:rsidR="002E2E07" w:rsidRPr="00F45517">
        <w:rPr>
          <w:rFonts w:hAnsiTheme="minorEastAsia" w:cs="굴림체"/>
          <w:sz w:val="20"/>
          <w:szCs w:val="20"/>
        </w:rPr>
        <w:t xml:space="preserve">, </w:t>
      </w:r>
      <w:r w:rsidR="00B3263F">
        <w:rPr>
          <w:rFonts w:hAnsiTheme="minorEastAsia" w:cs="굴림체"/>
          <w:sz w:val="20"/>
          <w:szCs w:val="20"/>
        </w:rPr>
        <w:t>“</w:t>
      </w:r>
      <w:r>
        <w:rPr>
          <w:rFonts w:hAnsiTheme="minorEastAsia" w:cs="굴림체" w:hint="eastAsia"/>
          <w:sz w:val="20"/>
          <w:szCs w:val="20"/>
        </w:rPr>
        <w:t>UV 내수성</w:t>
      </w:r>
      <w:r w:rsidR="002E2E07" w:rsidRPr="00F45517">
        <w:rPr>
          <w:rFonts w:hAnsiTheme="minorEastAsia" w:cs="굴림체"/>
          <w:sz w:val="20"/>
          <w:szCs w:val="20"/>
        </w:rPr>
        <w:t>★★</w:t>
      </w:r>
      <w:r w:rsidR="00B3263F">
        <w:rPr>
          <w:rFonts w:hAnsiTheme="minorEastAsia" w:cs="굴림체"/>
          <w:sz w:val="20"/>
          <w:szCs w:val="20"/>
        </w:rPr>
        <w:t>”</w:t>
      </w:r>
      <w:r w:rsidR="002E2E07" w:rsidRPr="00F45517">
        <w:rPr>
          <w:rFonts w:hAnsiTheme="minorEastAsia" w:cs="굴림체"/>
          <w:sz w:val="20"/>
          <w:szCs w:val="20"/>
        </w:rPr>
        <w:t>이라는 문구가 같은 광고에 들어가야 한다</w:t>
      </w:r>
      <w:r w:rsidR="00E01ABB">
        <w:rPr>
          <w:rFonts w:hAnsiTheme="minorEastAsia" w:cs="굴림체" w:hint="eastAsia"/>
          <w:sz w:val="20"/>
          <w:szCs w:val="20"/>
        </w:rPr>
        <w:t>고</w:t>
      </w:r>
      <w:r w:rsidR="002E2E07" w:rsidRPr="00F45517">
        <w:rPr>
          <w:rFonts w:hAnsiTheme="minorEastAsia" w:cs="굴림체"/>
          <w:sz w:val="20"/>
          <w:szCs w:val="20"/>
        </w:rPr>
        <w:t xml:space="preserve"> 이해해도 될까요?</w:t>
      </w:r>
    </w:p>
    <w:p w14:paraId="70982365" w14:textId="77777777" w:rsidR="002E2E07" w:rsidRPr="00E01ABB" w:rsidRDefault="002E2E07" w:rsidP="0011506B">
      <w:pPr>
        <w:pStyle w:val="a3"/>
        <w:widowControl w:val="0"/>
        <w:autoSpaceDE w:val="0"/>
        <w:autoSpaceDN w:val="0"/>
        <w:spacing w:afterLines="50" w:after="120"/>
        <w:rPr>
          <w:rFonts w:hAnsiTheme="minorEastAsia" w:cs="굴림체"/>
          <w:b/>
          <w:bCs/>
          <w:sz w:val="20"/>
          <w:szCs w:val="20"/>
        </w:rPr>
      </w:pPr>
      <w:r w:rsidRPr="00E01ABB">
        <w:rPr>
          <w:rFonts w:hAnsiTheme="minorEastAsia" w:cs="굴림체"/>
          <w:b/>
          <w:bCs/>
          <w:sz w:val="20"/>
          <w:szCs w:val="20"/>
        </w:rPr>
        <w:t>(답변 6)</w:t>
      </w:r>
    </w:p>
    <w:p w14:paraId="1792C30B" w14:textId="38F69CFD"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본 기준의 유의사항 2.</w:t>
      </w:r>
      <w:r w:rsidR="00E01ABB">
        <w:rPr>
          <w:rFonts w:hAnsiTheme="minorEastAsia" w:cs="굴림체" w:hint="eastAsia"/>
          <w:sz w:val="20"/>
          <w:szCs w:val="20"/>
        </w:rPr>
        <w:t xml:space="preserve"> </w:t>
      </w:r>
      <w:r w:rsidRPr="00F45517">
        <w:rPr>
          <w:rFonts w:hAnsiTheme="minorEastAsia" w:cs="굴림체"/>
          <w:sz w:val="20"/>
          <w:szCs w:val="20"/>
        </w:rPr>
        <w:t xml:space="preserve">(5)에서는 </w:t>
      </w:r>
      <w:r w:rsidR="00B3263F">
        <w:rPr>
          <w:rFonts w:hAnsiTheme="minorEastAsia" w:cs="굴림체"/>
          <w:sz w:val="20"/>
          <w:szCs w:val="20"/>
        </w:rPr>
        <w:t>“</w:t>
      </w:r>
      <w:r w:rsidR="00E01ABB">
        <w:rPr>
          <w:rFonts w:hAnsiTheme="minorEastAsia" w:cs="굴림체" w:hint="eastAsia"/>
          <w:sz w:val="20"/>
          <w:szCs w:val="20"/>
        </w:rPr>
        <w:t>방수</w:t>
      </w:r>
      <w:r w:rsidRPr="00F45517">
        <w:rPr>
          <w:rFonts w:hAnsiTheme="minorEastAsia" w:cs="굴림체"/>
          <w:sz w:val="20"/>
          <w:szCs w:val="20"/>
        </w:rPr>
        <w:t xml:space="preserve"> 등의 </w:t>
      </w:r>
      <w:r w:rsidR="00E01ABB">
        <w:rPr>
          <w:rFonts w:hAnsiTheme="minorEastAsia" w:cs="굴림체" w:hint="eastAsia"/>
          <w:sz w:val="20"/>
          <w:szCs w:val="20"/>
        </w:rPr>
        <w:t>내</w:t>
      </w:r>
      <w:r w:rsidRPr="00F45517">
        <w:rPr>
          <w:rFonts w:hAnsiTheme="minorEastAsia" w:cs="굴림체"/>
          <w:sz w:val="20"/>
          <w:szCs w:val="20"/>
        </w:rPr>
        <w:t>수성을 의도</w:t>
      </w:r>
      <w:r w:rsidR="00E01ABB">
        <w:rPr>
          <w:rFonts w:hAnsiTheme="minorEastAsia" w:cs="굴림체" w:hint="eastAsia"/>
          <w:sz w:val="20"/>
          <w:szCs w:val="20"/>
        </w:rPr>
        <w:t>하는</w:t>
      </w:r>
      <w:r w:rsidRPr="00F45517">
        <w:rPr>
          <w:rFonts w:hAnsiTheme="minorEastAsia" w:cs="굴림체"/>
          <w:sz w:val="20"/>
          <w:szCs w:val="20"/>
        </w:rPr>
        <w:t xml:space="preserve"> 표시</w:t>
      </w:r>
      <w:r w:rsidR="00E01ABB">
        <w:rPr>
          <w:rFonts w:hAnsiTheme="minorEastAsia" w:cs="굴림체" w:hint="eastAsia"/>
          <w:sz w:val="20"/>
          <w:szCs w:val="20"/>
        </w:rPr>
        <w:t>/</w:t>
      </w:r>
      <w:r w:rsidRPr="00F45517">
        <w:rPr>
          <w:rFonts w:hAnsiTheme="minorEastAsia" w:cs="굴림체"/>
          <w:sz w:val="20"/>
          <w:szCs w:val="20"/>
        </w:rPr>
        <w:t xml:space="preserve">광고 표현을 </w:t>
      </w:r>
      <w:r w:rsidR="00E01ABB">
        <w:rPr>
          <w:rFonts w:hAnsiTheme="minorEastAsia" w:cs="굴림체" w:hint="eastAsia"/>
          <w:sz w:val="20"/>
          <w:szCs w:val="20"/>
        </w:rPr>
        <w:t>할</w:t>
      </w:r>
      <w:r w:rsidRPr="00F45517">
        <w:rPr>
          <w:rFonts w:hAnsiTheme="minorEastAsia" w:cs="굴림체"/>
          <w:sz w:val="20"/>
          <w:szCs w:val="20"/>
        </w:rPr>
        <w:t xml:space="preserve"> 경우</w:t>
      </w:r>
      <w:r w:rsidR="00E01ABB">
        <w:rPr>
          <w:rFonts w:hAnsiTheme="minorEastAsia" w:cs="굴림체" w:hint="eastAsia"/>
          <w:sz w:val="20"/>
          <w:szCs w:val="20"/>
        </w:rPr>
        <w:t>에는</w:t>
      </w:r>
      <w:r w:rsidRPr="00F45517">
        <w:rPr>
          <w:rFonts w:hAnsiTheme="minorEastAsia" w:cs="굴림체"/>
          <w:sz w:val="20"/>
          <w:szCs w:val="20"/>
        </w:rPr>
        <w:t xml:space="preserve"> 본 기준에 따른 방수 표시</w:t>
      </w:r>
      <w:r w:rsidR="007C201B">
        <w:rPr>
          <w:rFonts w:hAnsiTheme="minorEastAsia" w:cs="굴림체"/>
          <w:sz w:val="20"/>
          <w:szCs w:val="20"/>
        </w:rPr>
        <w:t>”</w:t>
      </w:r>
      <w:proofErr w:type="spellStart"/>
      <w:r w:rsidRPr="00F45517">
        <w:rPr>
          <w:rFonts w:hAnsiTheme="minorEastAsia" w:cs="굴림체"/>
          <w:sz w:val="20"/>
          <w:szCs w:val="20"/>
        </w:rPr>
        <w:t>를</w:t>
      </w:r>
      <w:proofErr w:type="spellEnd"/>
      <w:r w:rsidRPr="00F45517">
        <w:rPr>
          <w:rFonts w:hAnsiTheme="minorEastAsia" w:cs="굴림체"/>
          <w:sz w:val="20"/>
          <w:szCs w:val="20"/>
        </w:rPr>
        <w:t xml:space="preserve"> </w:t>
      </w:r>
      <w:r w:rsidR="007C201B">
        <w:rPr>
          <w:rFonts w:hAnsiTheme="minorEastAsia" w:cs="굴림체" w:hint="eastAsia"/>
          <w:sz w:val="20"/>
          <w:szCs w:val="20"/>
        </w:rPr>
        <w:t>하도록</w:t>
      </w:r>
      <w:r w:rsidRPr="00F45517">
        <w:rPr>
          <w:rFonts w:hAnsiTheme="minorEastAsia" w:cs="굴림체"/>
          <w:sz w:val="20"/>
          <w:szCs w:val="20"/>
        </w:rPr>
        <w:t xml:space="preserve"> 제시하고 있습니다. 따라서 자외선 방지 효과의 </w:t>
      </w:r>
      <w:r w:rsidR="007C201B">
        <w:rPr>
          <w:rFonts w:hAnsiTheme="minorEastAsia" w:cs="굴림체" w:hint="eastAsia"/>
          <w:sz w:val="20"/>
          <w:szCs w:val="20"/>
        </w:rPr>
        <w:t>내</w:t>
      </w:r>
      <w:r w:rsidRPr="00F45517">
        <w:rPr>
          <w:rFonts w:hAnsiTheme="minorEastAsia" w:cs="굴림체"/>
          <w:sz w:val="20"/>
          <w:szCs w:val="20"/>
        </w:rPr>
        <w:t>수성을 표시하고자 하는 경우</w:t>
      </w:r>
      <w:r w:rsidR="007C201B">
        <w:rPr>
          <w:rFonts w:hAnsiTheme="minorEastAsia" w:cs="굴림체" w:hint="eastAsia"/>
          <w:sz w:val="20"/>
          <w:szCs w:val="20"/>
        </w:rPr>
        <w:t>에는</w:t>
      </w:r>
      <w:r w:rsidRPr="00F45517">
        <w:rPr>
          <w:rFonts w:hAnsiTheme="minorEastAsia" w:cs="굴림체"/>
          <w:sz w:val="20"/>
          <w:szCs w:val="20"/>
        </w:rPr>
        <w:t xml:space="preserve"> </w:t>
      </w:r>
      <w:r w:rsidR="00B3263F">
        <w:rPr>
          <w:rFonts w:hAnsiTheme="minorEastAsia" w:cs="굴림체"/>
          <w:sz w:val="20"/>
          <w:szCs w:val="20"/>
        </w:rPr>
        <w:t>“</w:t>
      </w:r>
      <w:r w:rsidRPr="00F45517">
        <w:rPr>
          <w:rFonts w:hAnsiTheme="minorEastAsia" w:cs="굴림체"/>
          <w:sz w:val="20"/>
          <w:szCs w:val="20"/>
        </w:rPr>
        <w:t xml:space="preserve">UV </w:t>
      </w:r>
      <w:r w:rsidR="007C201B">
        <w:rPr>
          <w:rFonts w:hAnsiTheme="minorEastAsia" w:cs="굴림체" w:hint="eastAsia"/>
          <w:sz w:val="20"/>
          <w:szCs w:val="20"/>
        </w:rPr>
        <w:t>내수성</w:t>
      </w:r>
      <w:r w:rsidRPr="00F45517">
        <w:rPr>
          <w:rFonts w:hAnsiTheme="minorEastAsia" w:cs="굴림체"/>
          <w:sz w:val="20"/>
          <w:szCs w:val="20"/>
        </w:rPr>
        <w:t>★</w:t>
      </w:r>
      <w:r w:rsidR="00B3263F">
        <w:rPr>
          <w:rFonts w:hAnsiTheme="minorEastAsia" w:cs="굴림체"/>
          <w:sz w:val="20"/>
          <w:szCs w:val="20"/>
        </w:rPr>
        <w:t>”</w:t>
      </w:r>
      <w:r w:rsidRPr="00F45517">
        <w:rPr>
          <w:rFonts w:hAnsiTheme="minorEastAsia" w:cs="굴림체"/>
          <w:sz w:val="20"/>
          <w:szCs w:val="20"/>
        </w:rPr>
        <w:t xml:space="preserve">, </w:t>
      </w:r>
      <w:r w:rsidR="00B3263F">
        <w:rPr>
          <w:rFonts w:hAnsiTheme="minorEastAsia" w:cs="굴림체"/>
          <w:sz w:val="20"/>
          <w:szCs w:val="20"/>
        </w:rPr>
        <w:t>“</w:t>
      </w:r>
      <w:r w:rsidRPr="00F45517">
        <w:rPr>
          <w:rFonts w:hAnsiTheme="minorEastAsia" w:cs="굴림체"/>
          <w:sz w:val="20"/>
          <w:szCs w:val="20"/>
        </w:rPr>
        <w:t xml:space="preserve">UV </w:t>
      </w:r>
      <w:r w:rsidR="007C201B">
        <w:rPr>
          <w:rFonts w:hAnsiTheme="minorEastAsia" w:cs="굴림체" w:hint="eastAsia"/>
          <w:sz w:val="20"/>
          <w:szCs w:val="20"/>
        </w:rPr>
        <w:t>내수성</w:t>
      </w:r>
      <w:r w:rsidRPr="00F45517">
        <w:rPr>
          <w:rFonts w:hAnsiTheme="minorEastAsia" w:cs="굴림체"/>
          <w:sz w:val="20"/>
          <w:szCs w:val="20"/>
        </w:rPr>
        <w:t>★★</w:t>
      </w:r>
      <w:r w:rsidR="00B3263F">
        <w:rPr>
          <w:rFonts w:hAnsiTheme="minorEastAsia" w:cs="굴림체"/>
          <w:sz w:val="20"/>
          <w:szCs w:val="20"/>
        </w:rPr>
        <w:t>”</w:t>
      </w:r>
      <w:r w:rsidRPr="00F45517">
        <w:rPr>
          <w:rFonts w:hAnsiTheme="minorEastAsia" w:cs="굴림체"/>
          <w:sz w:val="20"/>
          <w:szCs w:val="20"/>
        </w:rPr>
        <w:t xml:space="preserve">의 표현은 반드시 하고, </w:t>
      </w:r>
      <w:r w:rsidR="007C201B">
        <w:rPr>
          <w:rFonts w:hAnsiTheme="minorEastAsia" w:cs="굴림체" w:hint="eastAsia"/>
          <w:sz w:val="20"/>
          <w:szCs w:val="20"/>
        </w:rPr>
        <w:t xml:space="preserve">방수 등 내수성을 의도하는 </w:t>
      </w:r>
      <w:r w:rsidRPr="00F45517">
        <w:rPr>
          <w:rFonts w:hAnsiTheme="minorEastAsia" w:cs="굴림체"/>
          <w:sz w:val="20"/>
          <w:szCs w:val="20"/>
        </w:rPr>
        <w:t>다른 표시</w:t>
      </w:r>
      <w:r w:rsidR="007C201B">
        <w:rPr>
          <w:rFonts w:hAnsiTheme="minorEastAsia" w:cs="굴림체" w:hint="eastAsia"/>
          <w:sz w:val="20"/>
          <w:szCs w:val="20"/>
        </w:rPr>
        <w:t>/</w:t>
      </w:r>
      <w:r w:rsidRPr="00F45517">
        <w:rPr>
          <w:rFonts w:hAnsiTheme="minorEastAsia" w:cs="굴림체"/>
          <w:sz w:val="20"/>
          <w:szCs w:val="20"/>
        </w:rPr>
        <w:t>광고 표현만</w:t>
      </w:r>
      <w:r w:rsidR="007C201B">
        <w:rPr>
          <w:rFonts w:hAnsiTheme="minorEastAsia" w:cs="굴림체" w:hint="eastAsia"/>
          <w:sz w:val="20"/>
          <w:szCs w:val="20"/>
        </w:rPr>
        <w:t>을</w:t>
      </w:r>
      <w:r w:rsidRPr="00F45517">
        <w:rPr>
          <w:rFonts w:hAnsiTheme="minorEastAsia" w:cs="굴림체"/>
          <w:sz w:val="20"/>
          <w:szCs w:val="20"/>
        </w:rPr>
        <w:t xml:space="preserve"> 하는 것은 삼가 주시기 바랍니다.</w:t>
      </w:r>
    </w:p>
    <w:p w14:paraId="74513F74" w14:textId="001D6A16" w:rsidR="0011506B" w:rsidRDefault="0011506B">
      <w:pPr>
        <w:rPr>
          <w:rFonts w:asciiTheme="minorEastAsia" w:hAnsiTheme="minorEastAsia" w:cs="굴림체"/>
          <w:sz w:val="20"/>
          <w:szCs w:val="20"/>
        </w:rPr>
      </w:pPr>
      <w:r>
        <w:rPr>
          <w:rFonts w:hAnsiTheme="minorEastAsia" w:cs="굴림체"/>
          <w:sz w:val="20"/>
          <w:szCs w:val="20"/>
        </w:rPr>
        <w:br w:type="page"/>
      </w:r>
    </w:p>
    <w:p w14:paraId="48A6AB29" w14:textId="77777777" w:rsidR="002E2E07" w:rsidRPr="00871967" w:rsidRDefault="002E2E07" w:rsidP="0011506B">
      <w:pPr>
        <w:pStyle w:val="a3"/>
        <w:widowControl w:val="0"/>
        <w:autoSpaceDE w:val="0"/>
        <w:autoSpaceDN w:val="0"/>
        <w:spacing w:afterLines="50" w:after="120"/>
        <w:rPr>
          <w:rFonts w:hAnsiTheme="minorEastAsia" w:cs="굴림체"/>
          <w:b/>
          <w:bCs/>
          <w:sz w:val="20"/>
          <w:szCs w:val="20"/>
        </w:rPr>
      </w:pPr>
      <w:r w:rsidRPr="00871967">
        <w:rPr>
          <w:rFonts w:hAnsiTheme="minorEastAsia" w:cs="굴림체"/>
          <w:b/>
          <w:bCs/>
          <w:sz w:val="20"/>
          <w:szCs w:val="20"/>
        </w:rPr>
        <w:lastRenderedPageBreak/>
        <w:t>(질문 7)</w:t>
      </w:r>
    </w:p>
    <w:p w14:paraId="3D011E55" w14:textId="0E9D5E7E" w:rsidR="002E2E07" w:rsidRPr="00F45517" w:rsidRDefault="00B3263F" w:rsidP="004326FF">
      <w:pPr>
        <w:pStyle w:val="a3"/>
        <w:widowControl w:val="0"/>
        <w:autoSpaceDE w:val="0"/>
        <w:autoSpaceDN w:val="0"/>
        <w:spacing w:afterLines="50" w:after="120"/>
        <w:ind w:firstLineChars="213" w:firstLine="426"/>
        <w:rPr>
          <w:rFonts w:hAnsiTheme="minorEastAsia" w:cs="굴림체"/>
          <w:sz w:val="20"/>
          <w:szCs w:val="20"/>
        </w:rPr>
      </w:pPr>
      <w:r>
        <w:rPr>
          <w:rFonts w:hAnsiTheme="minorEastAsia" w:cs="굴림체"/>
          <w:sz w:val="20"/>
          <w:szCs w:val="20"/>
        </w:rPr>
        <w:t>“</w:t>
      </w:r>
      <w:r w:rsidR="002E2E07" w:rsidRPr="00F45517">
        <w:rPr>
          <w:rFonts w:hAnsiTheme="minorEastAsia" w:cs="굴림체"/>
          <w:sz w:val="20"/>
          <w:szCs w:val="20"/>
        </w:rPr>
        <w:t>UV 내수성★</w:t>
      </w:r>
      <w:r>
        <w:rPr>
          <w:rFonts w:hAnsiTheme="minorEastAsia" w:cs="굴림체"/>
          <w:sz w:val="20"/>
          <w:szCs w:val="20"/>
        </w:rPr>
        <w:t>”</w:t>
      </w:r>
      <w:r w:rsidR="002E2E07" w:rsidRPr="00F45517">
        <w:rPr>
          <w:rFonts w:hAnsiTheme="minorEastAsia" w:cs="굴림체"/>
          <w:sz w:val="20"/>
          <w:szCs w:val="20"/>
        </w:rPr>
        <w:t>과 PA+ 표기는 따로 표시하는 것이 좋</w:t>
      </w:r>
      <w:r w:rsidR="00D72124">
        <w:rPr>
          <w:rFonts w:hAnsiTheme="minorEastAsia" w:cs="굴림체" w:hint="eastAsia"/>
          <w:sz w:val="20"/>
          <w:szCs w:val="20"/>
        </w:rPr>
        <w:t>지 않을까요?</w:t>
      </w:r>
    </w:p>
    <w:p w14:paraId="6EF585EE" w14:textId="77777777" w:rsidR="002E2E07" w:rsidRPr="00871967" w:rsidRDefault="002E2E07" w:rsidP="0011506B">
      <w:pPr>
        <w:pStyle w:val="a3"/>
        <w:widowControl w:val="0"/>
        <w:autoSpaceDE w:val="0"/>
        <w:autoSpaceDN w:val="0"/>
        <w:spacing w:afterLines="50" w:after="120"/>
        <w:rPr>
          <w:rFonts w:hAnsiTheme="minorEastAsia" w:cs="굴림체"/>
          <w:b/>
          <w:bCs/>
          <w:sz w:val="20"/>
          <w:szCs w:val="20"/>
        </w:rPr>
      </w:pPr>
      <w:r w:rsidRPr="00871967">
        <w:rPr>
          <w:rFonts w:hAnsiTheme="minorEastAsia" w:cs="굴림체"/>
          <w:b/>
          <w:bCs/>
          <w:sz w:val="20"/>
          <w:szCs w:val="20"/>
        </w:rPr>
        <w:t>(답변 7)</w:t>
      </w:r>
    </w:p>
    <w:p w14:paraId="4BBDD401" w14:textId="42D1965A" w:rsidR="002E2E07" w:rsidRPr="00F45517" w:rsidRDefault="00D72124" w:rsidP="004326FF">
      <w:pPr>
        <w:pStyle w:val="a3"/>
        <w:widowControl w:val="0"/>
        <w:autoSpaceDE w:val="0"/>
        <w:autoSpaceDN w:val="0"/>
        <w:spacing w:afterLines="50" w:after="120"/>
        <w:ind w:firstLineChars="213" w:firstLine="426"/>
        <w:rPr>
          <w:rFonts w:hAnsiTheme="minorEastAsia" w:cs="굴림체"/>
          <w:sz w:val="20"/>
          <w:szCs w:val="20"/>
        </w:rPr>
      </w:pPr>
      <w:r>
        <w:rPr>
          <w:rFonts w:hAnsiTheme="minorEastAsia" w:cs="굴림체" w:hint="eastAsia"/>
          <w:sz w:val="20"/>
          <w:szCs w:val="20"/>
        </w:rPr>
        <w:t xml:space="preserve">UV 내수성과 </w:t>
      </w:r>
      <w:r w:rsidR="002E2E07" w:rsidRPr="00F45517">
        <w:rPr>
          <w:rFonts w:hAnsiTheme="minorEastAsia" w:cs="굴림체"/>
          <w:sz w:val="20"/>
          <w:szCs w:val="20"/>
        </w:rPr>
        <w:t xml:space="preserve">SPF, PA와 SPF는 병기해야 하기 때문에 결과적으로 </w:t>
      </w:r>
      <w:r>
        <w:rPr>
          <w:rFonts w:hAnsiTheme="minorEastAsia" w:cs="굴림체" w:hint="eastAsia"/>
          <w:sz w:val="20"/>
          <w:szCs w:val="20"/>
        </w:rPr>
        <w:t xml:space="preserve">UV 내수성과 </w:t>
      </w:r>
      <w:r w:rsidR="002E2E07" w:rsidRPr="00F45517">
        <w:rPr>
          <w:rFonts w:hAnsiTheme="minorEastAsia" w:cs="굴림체"/>
          <w:sz w:val="20"/>
          <w:szCs w:val="20"/>
        </w:rPr>
        <w:t xml:space="preserve">PA는 병기하게 됩니다. 단, SPF, PA, </w:t>
      </w:r>
      <w:r>
        <w:rPr>
          <w:rFonts w:hAnsiTheme="minorEastAsia" w:cs="굴림체" w:hint="eastAsia"/>
          <w:sz w:val="20"/>
          <w:szCs w:val="20"/>
        </w:rPr>
        <w:t xml:space="preserve">UV 내수성의 세 가지 </w:t>
      </w:r>
      <w:r w:rsidR="002E2E07" w:rsidRPr="00F45517">
        <w:rPr>
          <w:rFonts w:hAnsiTheme="minorEastAsia" w:cs="굴림체"/>
          <w:sz w:val="20"/>
          <w:szCs w:val="20"/>
        </w:rPr>
        <w:t>항목을</w:t>
      </w:r>
      <w:r>
        <w:rPr>
          <w:rFonts w:hAnsiTheme="minorEastAsia" w:cs="굴림체" w:hint="eastAsia"/>
          <w:sz w:val="20"/>
          <w:szCs w:val="20"/>
        </w:rPr>
        <w:t xml:space="preserve"> </w:t>
      </w:r>
      <w:r>
        <w:rPr>
          <w:rFonts w:hAnsiTheme="minorEastAsia" w:cs="굴림체"/>
          <w:sz w:val="20"/>
          <w:szCs w:val="20"/>
        </w:rPr>
        <w:t>“</w:t>
      </w:r>
      <w:r w:rsidR="002E2E07" w:rsidRPr="00F45517">
        <w:rPr>
          <w:rFonts w:hAnsiTheme="minorEastAsia" w:cs="굴림체"/>
          <w:sz w:val="20"/>
          <w:szCs w:val="20"/>
        </w:rPr>
        <w:t xml:space="preserve">SPF30PA+UV </w:t>
      </w:r>
      <w:r>
        <w:rPr>
          <w:rFonts w:hAnsiTheme="minorEastAsia" w:cs="굴림체" w:hint="eastAsia"/>
          <w:sz w:val="20"/>
          <w:szCs w:val="20"/>
        </w:rPr>
        <w:t>내수성</w:t>
      </w:r>
      <w:r w:rsidR="002E2E07" w:rsidRPr="00F45517">
        <w:rPr>
          <w:rFonts w:hAnsiTheme="minorEastAsia" w:cs="굴림체"/>
          <w:sz w:val="20"/>
          <w:szCs w:val="20"/>
        </w:rPr>
        <w:t>★</w:t>
      </w:r>
      <w:r w:rsidR="00B3263F">
        <w:rPr>
          <w:rFonts w:hAnsiTheme="minorEastAsia" w:cs="굴림체"/>
          <w:sz w:val="20"/>
          <w:szCs w:val="20"/>
        </w:rPr>
        <w:t>”</w:t>
      </w:r>
      <w:r w:rsidR="002E2E07" w:rsidRPr="00F45517">
        <w:rPr>
          <w:rFonts w:hAnsiTheme="minorEastAsia" w:cs="굴림체"/>
          <w:sz w:val="20"/>
          <w:szCs w:val="20"/>
        </w:rPr>
        <w:t xml:space="preserve"> 등과 같이 연결하여 표시하는 것은 혼란을 초래할 수 있으므로 피하시기 바랍니다.</w:t>
      </w:r>
    </w:p>
    <w:p w14:paraId="4C7B0D31" w14:textId="77777777" w:rsidR="002E2E07" w:rsidRPr="00F45517" w:rsidRDefault="002E2E07" w:rsidP="0011506B">
      <w:pPr>
        <w:pStyle w:val="a3"/>
        <w:widowControl w:val="0"/>
        <w:autoSpaceDE w:val="0"/>
        <w:autoSpaceDN w:val="0"/>
        <w:spacing w:afterLines="50" w:after="120"/>
        <w:rPr>
          <w:rFonts w:hAnsiTheme="minorEastAsia" w:cs="굴림체"/>
          <w:sz w:val="20"/>
          <w:szCs w:val="20"/>
        </w:rPr>
      </w:pPr>
    </w:p>
    <w:p w14:paraId="27B6010C" w14:textId="77777777" w:rsidR="002E2E07" w:rsidRPr="00377E3D" w:rsidRDefault="002E2E07" w:rsidP="0011506B">
      <w:pPr>
        <w:pStyle w:val="a3"/>
        <w:widowControl w:val="0"/>
        <w:autoSpaceDE w:val="0"/>
        <w:autoSpaceDN w:val="0"/>
        <w:spacing w:afterLines="50" w:after="120"/>
        <w:rPr>
          <w:rFonts w:hAnsiTheme="minorEastAsia" w:cs="굴림체"/>
          <w:b/>
          <w:bCs/>
          <w:sz w:val="20"/>
          <w:szCs w:val="20"/>
        </w:rPr>
      </w:pPr>
      <w:r w:rsidRPr="00377E3D">
        <w:rPr>
          <w:rFonts w:hAnsiTheme="minorEastAsia" w:cs="굴림체"/>
          <w:b/>
          <w:bCs/>
          <w:sz w:val="20"/>
          <w:szCs w:val="20"/>
        </w:rPr>
        <w:t>(질문 8)</w:t>
      </w:r>
    </w:p>
    <w:p w14:paraId="3A470FAD" w14:textId="77777777" w:rsidR="00377E3D"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 xml:space="preserve">PA 표시를 SPF보다 먼저 표시할 수 있나요? </w:t>
      </w:r>
    </w:p>
    <w:p w14:paraId="0C52E096" w14:textId="0766A4FC" w:rsidR="002E2E07" w:rsidRPr="00F45517" w:rsidRDefault="002E2E07" w:rsidP="0011506B">
      <w:pPr>
        <w:pStyle w:val="a3"/>
        <w:widowControl w:val="0"/>
        <w:autoSpaceDE w:val="0"/>
        <w:autoSpaceDN w:val="0"/>
        <w:spacing w:afterLines="50" w:after="120"/>
        <w:rPr>
          <w:rFonts w:hAnsiTheme="minorEastAsia" w:cs="굴림체"/>
          <w:sz w:val="20"/>
          <w:szCs w:val="20"/>
        </w:rPr>
      </w:pPr>
      <w:r w:rsidRPr="00F45517">
        <w:rPr>
          <w:rFonts w:hAnsiTheme="minorEastAsia" w:cs="굴림체"/>
          <w:sz w:val="20"/>
          <w:szCs w:val="20"/>
        </w:rPr>
        <w:t>예) PA+++</w:t>
      </w:r>
      <w:r w:rsidR="00377E3D">
        <w:rPr>
          <w:rFonts w:hAnsiTheme="minorEastAsia" w:cs="굴림체" w:hint="eastAsia"/>
          <w:sz w:val="20"/>
          <w:szCs w:val="20"/>
        </w:rPr>
        <w:t xml:space="preserve"> </w:t>
      </w:r>
      <w:r w:rsidRPr="00F45517">
        <w:rPr>
          <w:rFonts w:hAnsiTheme="minorEastAsia" w:cs="굴림체"/>
          <w:sz w:val="20"/>
          <w:szCs w:val="20"/>
        </w:rPr>
        <w:t>SPF50</w:t>
      </w:r>
      <w:r w:rsidR="00377E3D">
        <w:rPr>
          <w:rFonts w:hAnsiTheme="minorEastAsia" w:cs="굴림체" w:hint="eastAsia"/>
          <w:sz w:val="20"/>
          <w:szCs w:val="20"/>
        </w:rPr>
        <w:t xml:space="preserve">+ </w:t>
      </w:r>
      <w:r w:rsidRPr="00F45517">
        <w:rPr>
          <w:rFonts w:hAnsiTheme="minorEastAsia" w:cs="굴림체"/>
          <w:sz w:val="20"/>
          <w:szCs w:val="20"/>
        </w:rPr>
        <w:t xml:space="preserve">UV </w:t>
      </w:r>
      <w:r w:rsidR="00377E3D">
        <w:rPr>
          <w:rFonts w:hAnsiTheme="minorEastAsia" w:cs="굴림체" w:hint="eastAsia"/>
          <w:sz w:val="20"/>
          <w:szCs w:val="20"/>
        </w:rPr>
        <w:t>내수성</w:t>
      </w:r>
      <w:r w:rsidRPr="00F45517">
        <w:rPr>
          <w:rFonts w:hAnsiTheme="minorEastAsia" w:cs="굴림체"/>
          <w:sz w:val="20"/>
          <w:szCs w:val="20"/>
        </w:rPr>
        <w:t>★★</w:t>
      </w:r>
    </w:p>
    <w:p w14:paraId="26EED391" w14:textId="28ECB9E0" w:rsidR="00377E3D" w:rsidRDefault="002E2E07" w:rsidP="0011506B">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PA+++</w:t>
      </w:r>
      <w:r w:rsidR="00377E3D">
        <w:rPr>
          <w:rFonts w:hAnsiTheme="minorEastAsia" w:cs="굴림체" w:hint="eastAsia"/>
          <w:sz w:val="20"/>
          <w:szCs w:val="20"/>
        </w:rPr>
        <w:t xml:space="preserve"> </w:t>
      </w:r>
      <w:r w:rsidRPr="00F45517">
        <w:rPr>
          <w:rFonts w:hAnsiTheme="minorEastAsia" w:cs="굴림체"/>
          <w:sz w:val="20"/>
          <w:szCs w:val="20"/>
        </w:rPr>
        <w:t>UV</w:t>
      </w:r>
      <w:r w:rsidR="00377E3D">
        <w:rPr>
          <w:rFonts w:hAnsiTheme="minorEastAsia" w:cs="굴림체" w:hint="eastAsia"/>
          <w:sz w:val="20"/>
          <w:szCs w:val="20"/>
        </w:rPr>
        <w:t>내수성</w:t>
      </w:r>
      <w:r w:rsidRPr="00F45517">
        <w:rPr>
          <w:rFonts w:hAnsiTheme="minorEastAsia" w:cs="굴림체"/>
          <w:sz w:val="20"/>
          <w:szCs w:val="20"/>
        </w:rPr>
        <w:t>★★</w:t>
      </w:r>
      <w:r w:rsidR="00377E3D">
        <w:rPr>
          <w:rFonts w:hAnsiTheme="minorEastAsia" w:cs="굴림체" w:hint="eastAsia"/>
          <w:sz w:val="20"/>
          <w:szCs w:val="20"/>
        </w:rPr>
        <w:t xml:space="preserve"> </w:t>
      </w:r>
      <w:r w:rsidRPr="00F45517">
        <w:rPr>
          <w:rFonts w:hAnsiTheme="minorEastAsia" w:cs="굴림체"/>
          <w:sz w:val="20"/>
          <w:szCs w:val="20"/>
        </w:rPr>
        <w:t xml:space="preserve">SPF50+ </w:t>
      </w:r>
    </w:p>
    <w:p w14:paraId="2B589D6F" w14:textId="77777777" w:rsidR="002E2E07" w:rsidRPr="00377E3D" w:rsidRDefault="002E2E07" w:rsidP="0011506B">
      <w:pPr>
        <w:pStyle w:val="a3"/>
        <w:widowControl w:val="0"/>
        <w:autoSpaceDE w:val="0"/>
        <w:autoSpaceDN w:val="0"/>
        <w:spacing w:afterLines="50" w:after="120"/>
        <w:rPr>
          <w:rFonts w:hAnsiTheme="minorEastAsia" w:cs="굴림체"/>
          <w:b/>
          <w:bCs/>
          <w:sz w:val="20"/>
          <w:szCs w:val="20"/>
        </w:rPr>
      </w:pPr>
      <w:r w:rsidRPr="00377E3D">
        <w:rPr>
          <w:rFonts w:hAnsiTheme="minorEastAsia" w:cs="굴림체"/>
          <w:b/>
          <w:bCs/>
          <w:sz w:val="20"/>
          <w:szCs w:val="20"/>
        </w:rPr>
        <w:t>(답변 8)</w:t>
      </w:r>
    </w:p>
    <w:p w14:paraId="019C65EC" w14:textId="1688D78E"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SPF</w:t>
      </w:r>
      <w:r w:rsidRPr="00F45517">
        <w:rPr>
          <w:rFonts w:ascii="MS Mincho" w:eastAsia="MS Mincho" w:hAnsi="MS Mincho" w:cs="MS Mincho" w:hint="eastAsia"/>
          <w:sz w:val="20"/>
          <w:szCs w:val="20"/>
        </w:rPr>
        <w:t>・</w:t>
      </w:r>
      <w:r w:rsidRPr="00F45517">
        <w:rPr>
          <w:rFonts w:hAnsiTheme="minorEastAsia" w:cs="굴림체"/>
          <w:sz w:val="20"/>
          <w:szCs w:val="20"/>
        </w:rPr>
        <w:t>UV내수성을 표기하고 PA를 표기할 경우</w:t>
      </w:r>
      <w:r w:rsidR="00032434">
        <w:rPr>
          <w:rFonts w:eastAsia="Yu Mincho" w:hAnsiTheme="minorEastAsia" w:cs="굴림체" w:hint="eastAsia"/>
          <w:sz w:val="20"/>
          <w:szCs w:val="20"/>
        </w:rPr>
        <w:t>,</w:t>
      </w:r>
      <w:r w:rsidRPr="00F45517">
        <w:rPr>
          <w:rFonts w:hAnsiTheme="minorEastAsia" w:cs="굴림체"/>
          <w:sz w:val="20"/>
          <w:szCs w:val="20"/>
        </w:rPr>
        <w:t xml:space="preserve"> PA, SPF, UV내수성의 순서에 대한 제약은 없습니다. 자세한 내용은 본 기준의 유의사항 2를 참고하시기 바랍니다.</w:t>
      </w:r>
    </w:p>
    <w:p w14:paraId="67FEC3DB" w14:textId="77777777" w:rsidR="002E2E07" w:rsidRPr="00F45517" w:rsidRDefault="002E2E07" w:rsidP="0011506B">
      <w:pPr>
        <w:pStyle w:val="a3"/>
        <w:widowControl w:val="0"/>
        <w:autoSpaceDE w:val="0"/>
        <w:autoSpaceDN w:val="0"/>
        <w:spacing w:afterLines="50" w:after="120"/>
        <w:rPr>
          <w:rFonts w:hAnsiTheme="minorEastAsia" w:cs="굴림체"/>
          <w:sz w:val="20"/>
          <w:szCs w:val="20"/>
        </w:rPr>
      </w:pPr>
    </w:p>
    <w:p w14:paraId="33ACA072" w14:textId="77777777" w:rsidR="002E2E07" w:rsidRPr="004F1298" w:rsidRDefault="002E2E07" w:rsidP="0011506B">
      <w:pPr>
        <w:pStyle w:val="a3"/>
        <w:widowControl w:val="0"/>
        <w:autoSpaceDE w:val="0"/>
        <w:autoSpaceDN w:val="0"/>
        <w:spacing w:afterLines="50" w:after="120"/>
        <w:rPr>
          <w:rFonts w:hAnsiTheme="minorEastAsia" w:cs="굴림체"/>
          <w:b/>
          <w:bCs/>
          <w:sz w:val="20"/>
          <w:szCs w:val="20"/>
        </w:rPr>
      </w:pPr>
      <w:r w:rsidRPr="004F1298">
        <w:rPr>
          <w:rFonts w:hAnsiTheme="minorEastAsia" w:cs="굴림체"/>
          <w:b/>
          <w:bCs/>
          <w:sz w:val="20"/>
          <w:szCs w:val="20"/>
        </w:rPr>
        <w:t>(질문 9)</w:t>
      </w:r>
    </w:p>
    <w:p w14:paraId="00940C56" w14:textId="63364000"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UV 내수성★★의 경우</w:t>
      </w:r>
      <w:r w:rsidR="00377E3D">
        <w:rPr>
          <w:rFonts w:hAnsiTheme="minorEastAsia" w:cs="굴림체" w:hint="eastAsia"/>
          <w:sz w:val="20"/>
          <w:szCs w:val="20"/>
        </w:rPr>
        <w:t>에는</w:t>
      </w:r>
      <w:r w:rsidRPr="00F45517">
        <w:rPr>
          <w:rFonts w:hAnsiTheme="minorEastAsia" w:cs="굴림체"/>
          <w:sz w:val="20"/>
          <w:szCs w:val="20"/>
        </w:rPr>
        <w:t xml:space="preserve"> SPF</w:t>
      </w:r>
      <w:r w:rsidR="00240FCE">
        <w:rPr>
          <w:rFonts w:hAnsiTheme="minorEastAsia" w:cs="굴림체" w:hint="eastAsia"/>
          <w:sz w:val="20"/>
          <w:szCs w:val="20"/>
        </w:rPr>
        <w:t xml:space="preserve"> 및</w:t>
      </w:r>
      <w:r w:rsidRPr="00F45517">
        <w:rPr>
          <w:rFonts w:hAnsiTheme="minorEastAsia" w:cs="굴림체"/>
          <w:sz w:val="20"/>
          <w:szCs w:val="20"/>
        </w:rPr>
        <w:t xml:space="preserve"> UV 내수성 표기 부분</w:t>
      </w:r>
      <w:r w:rsidR="00240FCE">
        <w:rPr>
          <w:rFonts w:hAnsiTheme="minorEastAsia" w:cs="굴림체" w:hint="eastAsia"/>
          <w:sz w:val="20"/>
          <w:szCs w:val="20"/>
        </w:rPr>
        <w:t>과</w:t>
      </w:r>
      <w:r w:rsidRPr="00F45517">
        <w:rPr>
          <w:rFonts w:hAnsiTheme="minorEastAsia" w:cs="굴림체"/>
          <w:sz w:val="20"/>
          <w:szCs w:val="20"/>
        </w:rPr>
        <w:t xml:space="preserve"> 다른 위치에 기준이나 척도를 나타내는 표현(very 등)을 사용하여 내수성 표현을 해도 되나요?</w:t>
      </w:r>
    </w:p>
    <w:p w14:paraId="6D33746E" w14:textId="77777777" w:rsidR="001A439F" w:rsidRPr="00240FCE" w:rsidRDefault="002E2E07" w:rsidP="0011506B">
      <w:pPr>
        <w:pStyle w:val="a3"/>
        <w:widowControl w:val="0"/>
        <w:autoSpaceDE w:val="0"/>
        <w:autoSpaceDN w:val="0"/>
        <w:spacing w:afterLines="50" w:after="120"/>
        <w:rPr>
          <w:rFonts w:hAnsiTheme="minorEastAsia" w:cs="굴림체"/>
          <w:b/>
          <w:bCs/>
          <w:sz w:val="20"/>
          <w:szCs w:val="20"/>
        </w:rPr>
      </w:pPr>
      <w:r w:rsidRPr="00240FCE">
        <w:rPr>
          <w:rFonts w:hAnsiTheme="minorEastAsia" w:cs="굴림체"/>
          <w:b/>
          <w:bCs/>
          <w:sz w:val="20"/>
          <w:szCs w:val="20"/>
        </w:rPr>
        <w:t xml:space="preserve">(답변9) </w:t>
      </w:r>
    </w:p>
    <w:p w14:paraId="731C622C" w14:textId="6E3F0575"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 xml:space="preserve">본 기준에서 정한 위치와 다른 위치에 </w:t>
      </w:r>
      <w:r w:rsidR="00240FCE">
        <w:rPr>
          <w:rFonts w:hAnsiTheme="minorEastAsia" w:cs="굴림체" w:hint="eastAsia"/>
          <w:sz w:val="20"/>
          <w:szCs w:val="20"/>
        </w:rPr>
        <w:t xml:space="preserve">내수성이 높은 효과가 있음을 </w:t>
      </w:r>
      <w:r w:rsidRPr="00F45517">
        <w:rPr>
          <w:rFonts w:hAnsiTheme="minorEastAsia" w:cs="굴림체"/>
          <w:sz w:val="20"/>
          <w:szCs w:val="20"/>
        </w:rPr>
        <w:t>나타내는 다른 표현</w:t>
      </w:r>
      <w:r w:rsidR="00240FCE">
        <w:rPr>
          <w:rFonts w:hAnsiTheme="minorEastAsia" w:cs="굴림체" w:hint="eastAsia"/>
          <w:sz w:val="20"/>
          <w:szCs w:val="20"/>
        </w:rPr>
        <w:t xml:space="preserve">을 </w:t>
      </w:r>
      <w:r w:rsidRPr="00F45517">
        <w:rPr>
          <w:rFonts w:hAnsiTheme="minorEastAsia" w:cs="굴림체"/>
          <w:sz w:val="20"/>
          <w:szCs w:val="20"/>
        </w:rPr>
        <w:t xml:space="preserve">사용해도 무방합니다. 단, 자외선 차단 효과의 내수성 표기는 </w:t>
      </w:r>
      <w:r w:rsidR="003718BF">
        <w:rPr>
          <w:rFonts w:hAnsiTheme="minorEastAsia" w:cs="굴림체" w:hint="eastAsia"/>
          <w:sz w:val="20"/>
          <w:szCs w:val="20"/>
        </w:rPr>
        <w:t xml:space="preserve">어디까지나 </w:t>
      </w:r>
      <w:r w:rsidRPr="00F45517">
        <w:rPr>
          <w:rFonts w:hAnsiTheme="minorEastAsia" w:cs="굴림체"/>
          <w:sz w:val="20"/>
          <w:szCs w:val="20"/>
        </w:rPr>
        <w:t>UV 내수성★ 또는 UV 내수성★★의 2 단계일 뿐이며, 그 외의 다른 기준이 있다고 오인하</w:t>
      </w:r>
      <w:r w:rsidR="009F35B5">
        <w:rPr>
          <w:rFonts w:hAnsiTheme="minorEastAsia" w:cs="굴림체" w:hint="eastAsia"/>
          <w:sz w:val="20"/>
          <w:szCs w:val="20"/>
        </w:rPr>
        <w:t>게 만들지</w:t>
      </w:r>
      <w:r w:rsidRPr="00F45517">
        <w:rPr>
          <w:rFonts w:hAnsiTheme="minorEastAsia" w:cs="굴림체"/>
          <w:sz w:val="20"/>
          <w:szCs w:val="20"/>
        </w:rPr>
        <w:t xml:space="preserve"> 않도록 유의하시기 바랍니다.</w:t>
      </w:r>
    </w:p>
    <w:p w14:paraId="22EF236E" w14:textId="77777777" w:rsidR="002E2E07" w:rsidRPr="00F45517" w:rsidRDefault="002E2E07" w:rsidP="0011506B">
      <w:pPr>
        <w:pStyle w:val="a3"/>
        <w:widowControl w:val="0"/>
        <w:autoSpaceDE w:val="0"/>
        <w:autoSpaceDN w:val="0"/>
        <w:spacing w:afterLines="50" w:after="120"/>
        <w:rPr>
          <w:rFonts w:hAnsiTheme="minorEastAsia" w:cs="굴림체"/>
          <w:sz w:val="20"/>
          <w:szCs w:val="20"/>
        </w:rPr>
      </w:pPr>
    </w:p>
    <w:p w14:paraId="4B2EE6BC" w14:textId="77777777" w:rsidR="002E2E07" w:rsidRPr="009F35B5" w:rsidRDefault="002E2E07" w:rsidP="0011506B">
      <w:pPr>
        <w:pStyle w:val="a3"/>
        <w:widowControl w:val="0"/>
        <w:autoSpaceDE w:val="0"/>
        <w:autoSpaceDN w:val="0"/>
        <w:spacing w:afterLines="50" w:after="120"/>
        <w:rPr>
          <w:rFonts w:hAnsiTheme="minorEastAsia" w:cs="굴림체"/>
          <w:b/>
          <w:bCs/>
          <w:sz w:val="20"/>
          <w:szCs w:val="20"/>
        </w:rPr>
      </w:pPr>
      <w:r w:rsidRPr="009F35B5">
        <w:rPr>
          <w:rFonts w:hAnsiTheme="minorEastAsia" w:cs="굴림체"/>
          <w:b/>
          <w:bCs/>
          <w:sz w:val="20"/>
          <w:szCs w:val="20"/>
        </w:rPr>
        <w:t>(질문 10)</w:t>
      </w:r>
    </w:p>
    <w:p w14:paraId="6156A7D7" w14:textId="347408B3"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UV 내수성★</w:t>
      </w:r>
      <w:r w:rsidR="009F35B5">
        <w:rPr>
          <w:rFonts w:hAnsiTheme="minorEastAsia" w:cs="굴림체" w:hint="eastAsia"/>
          <w:sz w:val="20"/>
          <w:szCs w:val="20"/>
        </w:rPr>
        <w:t>의</w:t>
      </w:r>
      <w:r w:rsidRPr="00F45517">
        <w:rPr>
          <w:rFonts w:hAnsiTheme="minorEastAsia" w:cs="굴림체"/>
          <w:sz w:val="20"/>
          <w:szCs w:val="20"/>
        </w:rPr>
        <w:t xml:space="preserve"> 표시기준을 충족하는 경우, SPF만 표기하고 UV 내수성★을 병기하지 않은 용기 등 다른 곳에 </w:t>
      </w:r>
      <w:r w:rsidR="009F35B5">
        <w:rPr>
          <w:rFonts w:hAnsiTheme="minorEastAsia" w:cs="굴림체" w:hint="eastAsia"/>
          <w:sz w:val="20"/>
          <w:szCs w:val="20"/>
        </w:rPr>
        <w:t>W</w:t>
      </w:r>
      <w:r w:rsidRPr="00F45517">
        <w:rPr>
          <w:rFonts w:hAnsiTheme="minorEastAsia" w:cs="굴림체"/>
          <w:sz w:val="20"/>
          <w:szCs w:val="20"/>
        </w:rPr>
        <w:t xml:space="preserve">ater </w:t>
      </w:r>
      <w:r w:rsidR="009F35B5">
        <w:rPr>
          <w:rFonts w:hAnsiTheme="minorEastAsia" w:cs="굴림체" w:hint="eastAsia"/>
          <w:sz w:val="20"/>
          <w:szCs w:val="20"/>
        </w:rPr>
        <w:t>R</w:t>
      </w:r>
      <w:r w:rsidRPr="00F45517">
        <w:rPr>
          <w:rFonts w:hAnsiTheme="minorEastAsia" w:cs="굴림체"/>
          <w:sz w:val="20"/>
          <w:szCs w:val="20"/>
        </w:rPr>
        <w:t>esistant(자외선 차단 효과) 등의 표기를 해도 되나요?</w:t>
      </w:r>
    </w:p>
    <w:p w14:paraId="5471D260" w14:textId="77777777" w:rsidR="002E2E07" w:rsidRPr="009F35B5" w:rsidRDefault="002E2E07" w:rsidP="0011506B">
      <w:pPr>
        <w:pStyle w:val="a3"/>
        <w:widowControl w:val="0"/>
        <w:autoSpaceDE w:val="0"/>
        <w:autoSpaceDN w:val="0"/>
        <w:spacing w:afterLines="50" w:after="120"/>
        <w:rPr>
          <w:rFonts w:hAnsiTheme="minorEastAsia" w:cs="굴림체"/>
          <w:b/>
          <w:bCs/>
          <w:sz w:val="20"/>
          <w:szCs w:val="20"/>
        </w:rPr>
      </w:pPr>
      <w:r w:rsidRPr="009F35B5">
        <w:rPr>
          <w:rFonts w:hAnsiTheme="minorEastAsia" w:cs="굴림체"/>
          <w:b/>
          <w:bCs/>
          <w:sz w:val="20"/>
          <w:szCs w:val="20"/>
        </w:rPr>
        <w:t>(답변 10)</w:t>
      </w:r>
    </w:p>
    <w:p w14:paraId="2DA07C9A" w14:textId="4BA8121C" w:rsidR="002E2E07" w:rsidRPr="00F45517" w:rsidRDefault="009F35B5" w:rsidP="004326FF">
      <w:pPr>
        <w:pStyle w:val="a3"/>
        <w:widowControl w:val="0"/>
        <w:autoSpaceDE w:val="0"/>
        <w:autoSpaceDN w:val="0"/>
        <w:spacing w:afterLines="50" w:after="120"/>
        <w:ind w:firstLineChars="213" w:firstLine="426"/>
        <w:rPr>
          <w:rFonts w:hAnsiTheme="minorEastAsia" w:cs="굴림체"/>
          <w:sz w:val="20"/>
          <w:szCs w:val="20"/>
        </w:rPr>
      </w:pPr>
      <w:r>
        <w:rPr>
          <w:rFonts w:hAnsiTheme="minorEastAsia" w:cs="굴림체" w:hint="eastAsia"/>
          <w:sz w:val="20"/>
          <w:szCs w:val="20"/>
        </w:rPr>
        <w:t>U</w:t>
      </w:r>
      <w:r w:rsidR="002E2E07" w:rsidRPr="00F45517">
        <w:rPr>
          <w:rFonts w:hAnsiTheme="minorEastAsia" w:cs="굴림체"/>
          <w:sz w:val="20"/>
          <w:szCs w:val="20"/>
        </w:rPr>
        <w:t>V 내수성을 표기하지 않은 용기 등 다른 곳에 자외선 차단 효과의 내수성을 나타내는 표기는 자제해 주십시오. (참고: 본 기준의 유의사항 2.</w:t>
      </w:r>
      <w:r>
        <w:rPr>
          <w:rFonts w:hAnsiTheme="minorEastAsia" w:cs="굴림체" w:hint="eastAsia"/>
          <w:sz w:val="20"/>
          <w:szCs w:val="20"/>
        </w:rPr>
        <w:t xml:space="preserve"> </w:t>
      </w:r>
      <w:r w:rsidR="002E2E07" w:rsidRPr="00F45517">
        <w:rPr>
          <w:rFonts w:hAnsiTheme="minorEastAsia" w:cs="굴림체"/>
          <w:sz w:val="20"/>
          <w:szCs w:val="20"/>
        </w:rPr>
        <w:t>(5))</w:t>
      </w:r>
    </w:p>
    <w:p w14:paraId="00D8DD9E" w14:textId="1CA38445" w:rsidR="0011506B" w:rsidRDefault="0011506B">
      <w:pPr>
        <w:rPr>
          <w:rFonts w:asciiTheme="minorEastAsia" w:hAnsiTheme="minorEastAsia" w:cs="굴림체"/>
          <w:sz w:val="20"/>
          <w:szCs w:val="20"/>
        </w:rPr>
      </w:pPr>
      <w:r>
        <w:rPr>
          <w:rFonts w:hAnsiTheme="minorEastAsia" w:cs="굴림체"/>
          <w:sz w:val="20"/>
          <w:szCs w:val="20"/>
        </w:rPr>
        <w:br w:type="page"/>
      </w:r>
    </w:p>
    <w:p w14:paraId="1ABA9652" w14:textId="77777777" w:rsidR="002E2E07" w:rsidRPr="009F35B5" w:rsidRDefault="002E2E07" w:rsidP="0011506B">
      <w:pPr>
        <w:pStyle w:val="a3"/>
        <w:widowControl w:val="0"/>
        <w:autoSpaceDE w:val="0"/>
        <w:autoSpaceDN w:val="0"/>
        <w:spacing w:afterLines="50" w:after="120"/>
        <w:rPr>
          <w:rFonts w:hAnsiTheme="minorEastAsia" w:cs="굴림체"/>
          <w:b/>
          <w:bCs/>
          <w:sz w:val="20"/>
          <w:szCs w:val="20"/>
        </w:rPr>
      </w:pPr>
      <w:r w:rsidRPr="009F35B5">
        <w:rPr>
          <w:rFonts w:hAnsiTheme="minorEastAsia" w:cs="굴림체"/>
          <w:b/>
          <w:bCs/>
          <w:sz w:val="20"/>
          <w:szCs w:val="20"/>
        </w:rPr>
        <w:lastRenderedPageBreak/>
        <w:t>(질문 11)</w:t>
      </w:r>
    </w:p>
    <w:p w14:paraId="032589CE" w14:textId="09CBA719"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SPF 표기와 내수성 표기에 대해</w:t>
      </w:r>
      <w:r w:rsidR="009F35B5">
        <w:rPr>
          <w:rFonts w:hAnsiTheme="minorEastAsia" w:cs="굴림체" w:hint="eastAsia"/>
          <w:sz w:val="20"/>
          <w:szCs w:val="20"/>
        </w:rPr>
        <w:t>,</w:t>
      </w:r>
      <w:r w:rsidRPr="00F45517">
        <w:rPr>
          <w:rFonts w:hAnsiTheme="minorEastAsia" w:cs="굴림체"/>
          <w:sz w:val="20"/>
          <w:szCs w:val="20"/>
        </w:rPr>
        <w:t xml:space="preserve"> 글자 크기에 대한 제약이 있나요?</w:t>
      </w:r>
    </w:p>
    <w:p w14:paraId="522463C9" w14:textId="77777777" w:rsidR="002E2E07" w:rsidRPr="006124B1" w:rsidRDefault="002E2E07" w:rsidP="0011506B">
      <w:pPr>
        <w:pStyle w:val="a3"/>
        <w:widowControl w:val="0"/>
        <w:autoSpaceDE w:val="0"/>
        <w:autoSpaceDN w:val="0"/>
        <w:spacing w:afterLines="50" w:after="120"/>
        <w:rPr>
          <w:rFonts w:hAnsiTheme="minorEastAsia" w:cs="굴림체"/>
          <w:b/>
          <w:bCs/>
          <w:sz w:val="20"/>
          <w:szCs w:val="20"/>
        </w:rPr>
      </w:pPr>
      <w:r w:rsidRPr="006124B1">
        <w:rPr>
          <w:rFonts w:hAnsiTheme="minorEastAsia" w:cs="굴림체"/>
          <w:b/>
          <w:bCs/>
          <w:sz w:val="20"/>
          <w:szCs w:val="20"/>
        </w:rPr>
        <w:t>(답변 11)</w:t>
      </w:r>
    </w:p>
    <w:p w14:paraId="380AA170" w14:textId="2ADA7323"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각 표기의 글자 크기 제한은 없지만, 본 기준은 UV 방수 및 SPF를</w:t>
      </w:r>
      <w:r w:rsidR="009F35B5">
        <w:rPr>
          <w:rFonts w:hAnsiTheme="minorEastAsia" w:cs="굴림체" w:hint="eastAsia"/>
          <w:sz w:val="20"/>
          <w:szCs w:val="20"/>
        </w:rPr>
        <w:t xml:space="preserve"> </w:t>
      </w:r>
      <w:r w:rsidRPr="00F45517">
        <w:rPr>
          <w:rFonts w:hAnsiTheme="minorEastAsia" w:cs="굴림체"/>
          <w:sz w:val="20"/>
          <w:szCs w:val="20"/>
        </w:rPr>
        <w:t>병행 표기해야 정확하게 전달할 수 있으므로, 내수성 표기만 강조하여 표기하는 것은 지양해 주시기 바랍니다.</w:t>
      </w:r>
    </w:p>
    <w:p w14:paraId="0AE01424" w14:textId="77777777" w:rsidR="002E2E07" w:rsidRPr="00F45517" w:rsidRDefault="002E2E07" w:rsidP="0011506B">
      <w:pPr>
        <w:pStyle w:val="a3"/>
        <w:widowControl w:val="0"/>
        <w:autoSpaceDE w:val="0"/>
        <w:autoSpaceDN w:val="0"/>
        <w:spacing w:afterLines="50" w:after="120"/>
        <w:rPr>
          <w:rFonts w:hAnsiTheme="minorEastAsia" w:cs="굴림체"/>
          <w:sz w:val="20"/>
          <w:szCs w:val="20"/>
        </w:rPr>
      </w:pPr>
    </w:p>
    <w:p w14:paraId="5171635F" w14:textId="77777777" w:rsidR="002E2E07" w:rsidRPr="006124B1" w:rsidRDefault="002E2E07" w:rsidP="0011506B">
      <w:pPr>
        <w:pStyle w:val="a3"/>
        <w:widowControl w:val="0"/>
        <w:autoSpaceDE w:val="0"/>
        <w:autoSpaceDN w:val="0"/>
        <w:spacing w:afterLines="50" w:after="120"/>
        <w:rPr>
          <w:rFonts w:hAnsiTheme="minorEastAsia" w:cs="굴림체"/>
          <w:b/>
          <w:bCs/>
          <w:sz w:val="20"/>
          <w:szCs w:val="20"/>
        </w:rPr>
      </w:pPr>
      <w:r w:rsidRPr="006124B1">
        <w:rPr>
          <w:rFonts w:hAnsiTheme="minorEastAsia" w:cs="굴림체"/>
          <w:b/>
          <w:bCs/>
          <w:sz w:val="20"/>
          <w:szCs w:val="20"/>
        </w:rPr>
        <w:t>(질문 12)</w:t>
      </w:r>
    </w:p>
    <w:p w14:paraId="05FE197E" w14:textId="686C54D7" w:rsidR="002E2E07" w:rsidRPr="00F45517" w:rsidRDefault="00B3263F" w:rsidP="004326FF">
      <w:pPr>
        <w:pStyle w:val="a3"/>
        <w:widowControl w:val="0"/>
        <w:autoSpaceDE w:val="0"/>
        <w:autoSpaceDN w:val="0"/>
        <w:spacing w:afterLines="50" w:after="120"/>
        <w:ind w:firstLineChars="213" w:firstLine="426"/>
        <w:rPr>
          <w:rFonts w:hAnsiTheme="minorEastAsia" w:cs="굴림체"/>
          <w:sz w:val="20"/>
          <w:szCs w:val="20"/>
        </w:rPr>
      </w:pPr>
      <w:r>
        <w:rPr>
          <w:rFonts w:hAnsiTheme="minorEastAsia" w:cs="굴림체"/>
          <w:sz w:val="20"/>
          <w:szCs w:val="20"/>
        </w:rPr>
        <w:t>“</w:t>
      </w:r>
      <w:r w:rsidR="002E2E07" w:rsidRPr="00F45517">
        <w:rPr>
          <w:rFonts w:hAnsiTheme="minorEastAsia" w:cs="굴림체"/>
          <w:sz w:val="20"/>
          <w:szCs w:val="20"/>
        </w:rPr>
        <w:t>UV 내수성★</w:t>
      </w:r>
      <w:r>
        <w:rPr>
          <w:rFonts w:hAnsiTheme="minorEastAsia" w:cs="굴림체"/>
          <w:sz w:val="20"/>
          <w:szCs w:val="20"/>
        </w:rPr>
        <w:t>”</w:t>
      </w:r>
      <w:r w:rsidR="002E2E07" w:rsidRPr="00F45517">
        <w:rPr>
          <w:rFonts w:hAnsiTheme="minorEastAsia" w:cs="굴림체"/>
          <w:sz w:val="20"/>
          <w:szCs w:val="20"/>
        </w:rPr>
        <w:t>을 영어로 표기할 수 있나요?</w:t>
      </w:r>
    </w:p>
    <w:p w14:paraId="0024B26C" w14:textId="77777777" w:rsidR="002E2E07" w:rsidRPr="006124B1" w:rsidRDefault="002E2E07" w:rsidP="0011506B">
      <w:pPr>
        <w:pStyle w:val="a3"/>
        <w:widowControl w:val="0"/>
        <w:autoSpaceDE w:val="0"/>
        <w:autoSpaceDN w:val="0"/>
        <w:spacing w:afterLines="50" w:after="120"/>
        <w:rPr>
          <w:rFonts w:hAnsiTheme="minorEastAsia" w:cs="굴림체"/>
          <w:b/>
          <w:bCs/>
          <w:sz w:val="20"/>
          <w:szCs w:val="20"/>
        </w:rPr>
      </w:pPr>
      <w:r w:rsidRPr="006124B1">
        <w:rPr>
          <w:rFonts w:hAnsiTheme="minorEastAsia" w:cs="굴림체"/>
          <w:b/>
          <w:bCs/>
          <w:sz w:val="20"/>
          <w:szCs w:val="20"/>
        </w:rPr>
        <w:t>(답변 12)</w:t>
      </w:r>
    </w:p>
    <w:p w14:paraId="1ADD7CD4" w14:textId="6CE2C1FD"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일본</w:t>
      </w:r>
      <w:r w:rsidR="006124B1">
        <w:rPr>
          <w:rFonts w:hAnsiTheme="minorEastAsia" w:cs="굴림체" w:hint="eastAsia"/>
          <w:sz w:val="20"/>
          <w:szCs w:val="20"/>
        </w:rPr>
        <w:t xml:space="preserve">에서의 </w:t>
      </w:r>
      <w:r w:rsidRPr="00F45517">
        <w:rPr>
          <w:rFonts w:hAnsiTheme="minorEastAsia" w:cs="굴림체"/>
          <w:sz w:val="20"/>
          <w:szCs w:val="20"/>
        </w:rPr>
        <w:t>자</w:t>
      </w:r>
      <w:r w:rsidR="006124B1">
        <w:rPr>
          <w:rFonts w:hAnsiTheme="minorEastAsia" w:cs="굴림체" w:hint="eastAsia"/>
          <w:sz w:val="20"/>
          <w:szCs w:val="20"/>
        </w:rPr>
        <w:t>주적</w:t>
      </w:r>
      <w:r w:rsidRPr="00F45517">
        <w:rPr>
          <w:rFonts w:hAnsiTheme="minorEastAsia" w:cs="굴림체"/>
          <w:sz w:val="20"/>
          <w:szCs w:val="20"/>
        </w:rPr>
        <w:t xml:space="preserve"> 기준으로 </w:t>
      </w:r>
      <w:r w:rsidR="00B3263F">
        <w:rPr>
          <w:rFonts w:hAnsiTheme="minorEastAsia" w:cs="굴림체"/>
          <w:sz w:val="20"/>
          <w:szCs w:val="20"/>
        </w:rPr>
        <w:t>“</w:t>
      </w:r>
      <w:r w:rsidRPr="00F45517">
        <w:rPr>
          <w:rFonts w:hAnsiTheme="minorEastAsia" w:cs="굴림체"/>
          <w:sz w:val="20"/>
          <w:szCs w:val="20"/>
        </w:rPr>
        <w:t>UV 내수성</w:t>
      </w:r>
      <w:r w:rsidR="00B3263F">
        <w:rPr>
          <w:rFonts w:hAnsiTheme="minorEastAsia" w:cs="굴림체"/>
          <w:sz w:val="20"/>
          <w:szCs w:val="20"/>
        </w:rPr>
        <w:t>”</w:t>
      </w:r>
      <w:r w:rsidRPr="00F45517">
        <w:rPr>
          <w:rFonts w:hAnsiTheme="minorEastAsia" w:cs="굴림체"/>
          <w:sz w:val="20"/>
          <w:szCs w:val="20"/>
        </w:rPr>
        <w:t xml:space="preserve"> 표기를 설정하고 있으므로, 영어 표기 등 그 외의 표기는 삼가 주시기 바랍니다.</w:t>
      </w:r>
    </w:p>
    <w:p w14:paraId="3E0A8F35" w14:textId="77777777" w:rsidR="002E2E07" w:rsidRPr="006124B1" w:rsidRDefault="002E2E07" w:rsidP="0011506B">
      <w:pPr>
        <w:pStyle w:val="a3"/>
        <w:widowControl w:val="0"/>
        <w:autoSpaceDE w:val="0"/>
        <w:autoSpaceDN w:val="0"/>
        <w:spacing w:afterLines="50" w:after="120"/>
        <w:rPr>
          <w:rFonts w:hAnsiTheme="minorEastAsia" w:cs="굴림체"/>
          <w:sz w:val="20"/>
          <w:szCs w:val="20"/>
        </w:rPr>
      </w:pPr>
    </w:p>
    <w:p w14:paraId="6C2E7A10" w14:textId="77777777" w:rsidR="002E2E07" w:rsidRPr="006124B1" w:rsidRDefault="002E2E07" w:rsidP="0011506B">
      <w:pPr>
        <w:pStyle w:val="a3"/>
        <w:widowControl w:val="0"/>
        <w:autoSpaceDE w:val="0"/>
        <w:autoSpaceDN w:val="0"/>
        <w:spacing w:afterLines="50" w:after="120"/>
        <w:rPr>
          <w:rFonts w:hAnsiTheme="minorEastAsia" w:cs="굴림체"/>
          <w:b/>
          <w:bCs/>
          <w:sz w:val="20"/>
          <w:szCs w:val="20"/>
        </w:rPr>
      </w:pPr>
      <w:r w:rsidRPr="006124B1">
        <w:rPr>
          <w:rFonts w:hAnsiTheme="minorEastAsia" w:cs="굴림체"/>
          <w:b/>
          <w:bCs/>
          <w:sz w:val="20"/>
          <w:szCs w:val="20"/>
        </w:rPr>
        <w:t>2. 시험방법에 대하여</w:t>
      </w:r>
    </w:p>
    <w:p w14:paraId="3B9A79FC" w14:textId="77777777" w:rsidR="006124B1" w:rsidRPr="006124B1" w:rsidRDefault="002E2E07" w:rsidP="0011506B">
      <w:pPr>
        <w:pStyle w:val="a3"/>
        <w:widowControl w:val="0"/>
        <w:autoSpaceDE w:val="0"/>
        <w:autoSpaceDN w:val="0"/>
        <w:spacing w:afterLines="50" w:after="120"/>
        <w:rPr>
          <w:rFonts w:hAnsiTheme="minorEastAsia" w:cs="굴림체"/>
          <w:b/>
          <w:bCs/>
          <w:sz w:val="20"/>
          <w:szCs w:val="20"/>
        </w:rPr>
      </w:pPr>
      <w:r w:rsidRPr="006124B1">
        <w:rPr>
          <w:rFonts w:hAnsiTheme="minorEastAsia" w:cs="굴림체"/>
          <w:b/>
          <w:bCs/>
          <w:sz w:val="20"/>
          <w:szCs w:val="20"/>
        </w:rPr>
        <w:t xml:space="preserve">(질문 13) </w:t>
      </w:r>
    </w:p>
    <w:p w14:paraId="7BCA0C45" w14:textId="78D330A2"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내수성 측정 방법은 시험기관에 따라 다양했</w:t>
      </w:r>
      <w:r w:rsidR="00305C58">
        <w:rPr>
          <w:rFonts w:hAnsiTheme="minorEastAsia" w:cs="굴림체" w:hint="eastAsia"/>
          <w:sz w:val="20"/>
          <w:szCs w:val="20"/>
        </w:rPr>
        <w:t>지만</w:t>
      </w:r>
      <w:r w:rsidRPr="00F45517">
        <w:rPr>
          <w:rFonts w:hAnsiTheme="minorEastAsia" w:cs="굴림체"/>
          <w:sz w:val="20"/>
          <w:szCs w:val="20"/>
        </w:rPr>
        <w:t>, 피해야 할 시험기관이나 측정 조건 등</w:t>
      </w:r>
      <w:r w:rsidR="00305C58">
        <w:rPr>
          <w:rFonts w:hAnsiTheme="minorEastAsia" w:cs="굴림체" w:hint="eastAsia"/>
          <w:sz w:val="20"/>
          <w:szCs w:val="20"/>
        </w:rPr>
        <w:t>의 예시가 있</w:t>
      </w:r>
      <w:r w:rsidRPr="00F45517">
        <w:rPr>
          <w:rFonts w:hAnsiTheme="minorEastAsia" w:cs="굴림체"/>
          <w:sz w:val="20"/>
          <w:szCs w:val="20"/>
        </w:rPr>
        <w:t>나요?</w:t>
      </w:r>
    </w:p>
    <w:p w14:paraId="11459C6B" w14:textId="77777777" w:rsidR="002E2E07" w:rsidRPr="00305C58" w:rsidRDefault="002E2E07" w:rsidP="0011506B">
      <w:pPr>
        <w:pStyle w:val="a3"/>
        <w:widowControl w:val="0"/>
        <w:autoSpaceDE w:val="0"/>
        <w:autoSpaceDN w:val="0"/>
        <w:spacing w:afterLines="50" w:after="120"/>
        <w:rPr>
          <w:rFonts w:hAnsiTheme="minorEastAsia" w:cs="굴림체"/>
          <w:b/>
          <w:bCs/>
          <w:sz w:val="20"/>
          <w:szCs w:val="20"/>
        </w:rPr>
      </w:pPr>
      <w:r w:rsidRPr="00305C58">
        <w:rPr>
          <w:rFonts w:hAnsiTheme="minorEastAsia" w:cs="굴림체"/>
          <w:b/>
          <w:bCs/>
          <w:sz w:val="20"/>
          <w:szCs w:val="20"/>
        </w:rPr>
        <w:t>(답변 13)</w:t>
      </w:r>
    </w:p>
    <w:p w14:paraId="368E7755" w14:textId="2567D833"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ISO18861에 규정된 시험 방법에 따라 시험을 실시해야 합니다. 개별 시험기관에 대해서는 각 사에 문의하시기 바랍니다.</w:t>
      </w:r>
    </w:p>
    <w:p w14:paraId="1284D624" w14:textId="77777777" w:rsidR="002E2E07" w:rsidRPr="00F45517" w:rsidRDefault="002E2E07" w:rsidP="0011506B">
      <w:pPr>
        <w:pStyle w:val="a3"/>
        <w:widowControl w:val="0"/>
        <w:autoSpaceDE w:val="0"/>
        <w:autoSpaceDN w:val="0"/>
        <w:spacing w:afterLines="50" w:after="120"/>
        <w:rPr>
          <w:rFonts w:hAnsiTheme="minorEastAsia" w:cs="굴림체"/>
          <w:sz w:val="20"/>
          <w:szCs w:val="20"/>
        </w:rPr>
      </w:pPr>
    </w:p>
    <w:p w14:paraId="0D17E9E4" w14:textId="77777777" w:rsidR="002E2E07" w:rsidRPr="00541C41" w:rsidRDefault="002E2E07" w:rsidP="0011506B">
      <w:pPr>
        <w:pStyle w:val="a3"/>
        <w:widowControl w:val="0"/>
        <w:autoSpaceDE w:val="0"/>
        <w:autoSpaceDN w:val="0"/>
        <w:spacing w:afterLines="50" w:after="120"/>
        <w:rPr>
          <w:rFonts w:hAnsiTheme="minorEastAsia" w:cs="굴림체"/>
          <w:b/>
          <w:bCs/>
          <w:sz w:val="20"/>
          <w:szCs w:val="20"/>
        </w:rPr>
      </w:pPr>
      <w:r w:rsidRPr="00541C41">
        <w:rPr>
          <w:rFonts w:hAnsiTheme="minorEastAsia" w:cs="굴림체"/>
          <w:b/>
          <w:bCs/>
          <w:sz w:val="20"/>
          <w:szCs w:val="20"/>
        </w:rPr>
        <w:t>(질문 14)</w:t>
      </w:r>
    </w:p>
    <w:p w14:paraId="697475E4" w14:textId="5293F398"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동일한 제품에 대해 ISO24444의 최신법과 ISO18861의 시험 결과가 모두 있는 경우, 어떤 시험법으로 SPF 값을 표기해야 하나요?</w:t>
      </w:r>
    </w:p>
    <w:p w14:paraId="33DB9028" w14:textId="77777777" w:rsidR="002E2E07" w:rsidRPr="00541C41" w:rsidRDefault="002E2E07" w:rsidP="0011506B">
      <w:pPr>
        <w:pStyle w:val="a3"/>
        <w:widowControl w:val="0"/>
        <w:autoSpaceDE w:val="0"/>
        <w:autoSpaceDN w:val="0"/>
        <w:spacing w:afterLines="50" w:after="120"/>
        <w:rPr>
          <w:rFonts w:hAnsiTheme="minorEastAsia" w:cs="굴림체"/>
          <w:b/>
          <w:bCs/>
          <w:sz w:val="20"/>
          <w:szCs w:val="20"/>
        </w:rPr>
      </w:pPr>
      <w:r w:rsidRPr="00541C41">
        <w:rPr>
          <w:rFonts w:hAnsiTheme="minorEastAsia" w:cs="굴림체"/>
          <w:b/>
          <w:bCs/>
          <w:sz w:val="20"/>
          <w:szCs w:val="20"/>
        </w:rPr>
        <w:t>(답변 14)</w:t>
      </w:r>
    </w:p>
    <w:p w14:paraId="093630B1" w14:textId="68D92A00"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ISO24444, ISO18861 모두 최신</w:t>
      </w:r>
      <w:r w:rsidR="00541C41">
        <w:rPr>
          <w:rFonts w:hAnsiTheme="minorEastAsia" w:cs="굴림체" w:hint="eastAsia"/>
          <w:sz w:val="20"/>
          <w:szCs w:val="20"/>
        </w:rPr>
        <w:t>의</w:t>
      </w:r>
      <w:r w:rsidRPr="00F45517">
        <w:rPr>
          <w:rFonts w:hAnsiTheme="minorEastAsia" w:cs="굴림체"/>
          <w:sz w:val="20"/>
          <w:szCs w:val="20"/>
        </w:rPr>
        <w:t xml:space="preserve"> ISO 측정법에 따라 실시해 주십시오. 이에 따른 여러 결과가 존재할 경우, 어느 결과를 표시할 것인지는 각 사에서 판단해 주시기 바랍니다.</w:t>
      </w:r>
    </w:p>
    <w:p w14:paraId="7EF6A7D3" w14:textId="77777777" w:rsidR="002E2E07" w:rsidRPr="00F45517" w:rsidRDefault="002E2E07" w:rsidP="0011506B">
      <w:pPr>
        <w:pStyle w:val="a3"/>
        <w:widowControl w:val="0"/>
        <w:autoSpaceDE w:val="0"/>
        <w:autoSpaceDN w:val="0"/>
        <w:spacing w:afterLines="50" w:after="120"/>
        <w:rPr>
          <w:rFonts w:hAnsiTheme="minorEastAsia" w:cs="굴림체"/>
          <w:sz w:val="20"/>
          <w:szCs w:val="20"/>
        </w:rPr>
      </w:pPr>
    </w:p>
    <w:p w14:paraId="57914C53" w14:textId="77777777" w:rsidR="002E2E07" w:rsidRPr="00541C41" w:rsidRDefault="002E2E07" w:rsidP="0011506B">
      <w:pPr>
        <w:pStyle w:val="a3"/>
        <w:widowControl w:val="0"/>
        <w:autoSpaceDE w:val="0"/>
        <w:autoSpaceDN w:val="0"/>
        <w:spacing w:afterLines="50" w:after="120"/>
        <w:rPr>
          <w:rFonts w:hAnsiTheme="minorEastAsia" w:cs="굴림체"/>
          <w:b/>
          <w:bCs/>
          <w:sz w:val="20"/>
          <w:szCs w:val="20"/>
        </w:rPr>
      </w:pPr>
      <w:r w:rsidRPr="00541C41">
        <w:rPr>
          <w:rFonts w:hAnsiTheme="minorEastAsia" w:cs="굴림체"/>
          <w:b/>
          <w:bCs/>
          <w:sz w:val="20"/>
          <w:szCs w:val="20"/>
        </w:rPr>
        <w:t>(질문 15)</w:t>
      </w:r>
    </w:p>
    <w:p w14:paraId="72E6DF36" w14:textId="6CCC0128" w:rsidR="002E2E07" w:rsidRPr="00E42C30"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E42C30">
        <w:rPr>
          <w:rFonts w:hAnsiTheme="minorEastAsia" w:cs="굴림체"/>
          <w:sz w:val="20"/>
          <w:szCs w:val="20"/>
        </w:rPr>
        <w:t>한 번의 시험으로 UV 내수성 ★, UV 내수성 ★★, UV 내수성 없음</w:t>
      </w:r>
      <w:r w:rsidR="00461C18">
        <w:rPr>
          <w:rFonts w:hAnsiTheme="minorEastAsia" w:cs="굴림체" w:hint="eastAsia"/>
          <w:sz w:val="20"/>
          <w:szCs w:val="20"/>
        </w:rPr>
        <w:t xml:space="preserve">을 </w:t>
      </w:r>
      <w:r w:rsidRPr="00E42C30">
        <w:rPr>
          <w:rFonts w:hAnsiTheme="minorEastAsia" w:cs="굴림체"/>
          <w:sz w:val="20"/>
          <w:szCs w:val="20"/>
        </w:rPr>
        <w:t>판단하기 위해 수욕</w:t>
      </w:r>
      <w:r w:rsidR="00461C18">
        <w:rPr>
          <w:rFonts w:hAnsiTheme="minorEastAsia" w:cs="굴림체" w:hint="eastAsia"/>
          <w:sz w:val="20"/>
          <w:szCs w:val="20"/>
        </w:rPr>
        <w:t xml:space="preserve"> </w:t>
      </w:r>
      <w:r w:rsidRPr="00E42C30">
        <w:rPr>
          <w:rFonts w:hAnsiTheme="minorEastAsia" w:cs="굴림체"/>
          <w:sz w:val="20"/>
          <w:szCs w:val="20"/>
        </w:rPr>
        <w:t>20분</w:t>
      </w:r>
      <w:r w:rsidR="00461C18">
        <w:rPr>
          <w:rFonts w:hAnsiTheme="minorEastAsia" w:cs="굴림체" w:hint="eastAsia"/>
          <w:sz w:val="20"/>
          <w:szCs w:val="20"/>
        </w:rPr>
        <w:t xml:space="preserve"> x </w:t>
      </w:r>
      <w:r w:rsidRPr="00E42C30">
        <w:rPr>
          <w:rFonts w:hAnsiTheme="minorEastAsia" w:cs="굴림체"/>
          <w:sz w:val="20"/>
          <w:szCs w:val="20"/>
        </w:rPr>
        <w:t>4회 시험하여 SPF 유지율</w:t>
      </w:r>
      <w:r w:rsidR="00461C18">
        <w:rPr>
          <w:rFonts w:hAnsiTheme="minorEastAsia" w:cs="굴림체" w:hint="eastAsia"/>
          <w:sz w:val="20"/>
          <w:szCs w:val="20"/>
        </w:rPr>
        <w:t>의</w:t>
      </w:r>
      <w:r w:rsidRPr="00E42C30">
        <w:rPr>
          <w:rFonts w:hAnsiTheme="minorEastAsia" w:cs="굴림체"/>
          <w:sz w:val="20"/>
          <w:szCs w:val="20"/>
        </w:rPr>
        <w:t xml:space="preserve"> 단계에 따라 ★, ★★★, </w:t>
      </w:r>
      <w:r w:rsidR="00461C18">
        <w:rPr>
          <w:rFonts w:hAnsiTheme="minorEastAsia" w:cs="굴림체" w:hint="eastAsia"/>
          <w:sz w:val="20"/>
          <w:szCs w:val="20"/>
        </w:rPr>
        <w:t xml:space="preserve">없음을 </w:t>
      </w:r>
      <w:r w:rsidRPr="00E42C30">
        <w:rPr>
          <w:rFonts w:hAnsiTheme="minorEastAsia" w:cs="굴림체"/>
          <w:sz w:val="20"/>
          <w:szCs w:val="20"/>
        </w:rPr>
        <w:t>확인할 수 있는 시험법으로 변경할 수 없을까요?</w:t>
      </w:r>
    </w:p>
    <w:p w14:paraId="4AE5D0AE" w14:textId="77777777" w:rsidR="00F87079" w:rsidRPr="00F87079" w:rsidRDefault="002E2E07" w:rsidP="0011506B">
      <w:pPr>
        <w:pStyle w:val="a3"/>
        <w:widowControl w:val="0"/>
        <w:autoSpaceDE w:val="0"/>
        <w:autoSpaceDN w:val="0"/>
        <w:spacing w:afterLines="50" w:after="120"/>
        <w:rPr>
          <w:rFonts w:hAnsiTheme="minorEastAsia" w:cs="굴림체"/>
          <w:b/>
          <w:bCs/>
          <w:sz w:val="20"/>
          <w:szCs w:val="20"/>
        </w:rPr>
      </w:pPr>
      <w:r w:rsidRPr="00F87079">
        <w:rPr>
          <w:rFonts w:hAnsiTheme="minorEastAsia" w:cs="굴림체"/>
          <w:b/>
          <w:bCs/>
          <w:sz w:val="20"/>
          <w:szCs w:val="20"/>
        </w:rPr>
        <w:t xml:space="preserve">(답변15) </w:t>
      </w:r>
    </w:p>
    <w:p w14:paraId="1E4A3A7C" w14:textId="2A327A78" w:rsidR="002E2E07" w:rsidRPr="00E42C30"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E42C30">
        <w:rPr>
          <w:rFonts w:hAnsiTheme="minorEastAsia" w:cs="굴림체"/>
          <w:sz w:val="20"/>
          <w:szCs w:val="20"/>
        </w:rPr>
        <w:t>본 기준에서는 국제</w:t>
      </w:r>
      <w:r w:rsidR="00F87079">
        <w:rPr>
          <w:rFonts w:hAnsiTheme="minorEastAsia" w:cs="굴림체" w:hint="eastAsia"/>
          <w:sz w:val="20"/>
          <w:szCs w:val="20"/>
        </w:rPr>
        <w:t xml:space="preserve"> </w:t>
      </w:r>
      <w:proofErr w:type="spellStart"/>
      <w:r w:rsidR="00F87079">
        <w:rPr>
          <w:rFonts w:hAnsiTheme="minorEastAsia" w:cs="굴림체" w:hint="eastAsia"/>
          <w:sz w:val="20"/>
          <w:szCs w:val="20"/>
        </w:rPr>
        <w:t>하모나이제이션</w:t>
      </w:r>
      <w:proofErr w:type="spellEnd"/>
      <w:r w:rsidR="00F87079">
        <w:rPr>
          <w:rFonts w:hAnsiTheme="minorEastAsia" w:cs="굴림체" w:hint="eastAsia"/>
          <w:sz w:val="20"/>
          <w:szCs w:val="20"/>
        </w:rPr>
        <w:t xml:space="preserve"> </w:t>
      </w:r>
      <w:r w:rsidRPr="00E42C30">
        <w:rPr>
          <w:rFonts w:hAnsiTheme="minorEastAsia" w:cs="굴림체"/>
          <w:sz w:val="20"/>
          <w:szCs w:val="20"/>
        </w:rPr>
        <w:t>관점에서</w:t>
      </w:r>
      <w:r w:rsidR="00F87079">
        <w:rPr>
          <w:rFonts w:hAnsiTheme="minorEastAsia" w:cs="굴림체" w:hint="eastAsia"/>
          <w:sz w:val="20"/>
          <w:szCs w:val="20"/>
        </w:rPr>
        <w:t>,</w:t>
      </w:r>
      <w:r w:rsidRPr="00E42C30">
        <w:rPr>
          <w:rFonts w:hAnsiTheme="minorEastAsia" w:cs="굴림체"/>
          <w:sz w:val="20"/>
          <w:szCs w:val="20"/>
        </w:rPr>
        <w:t xml:space="preserve"> 시험방법에 대해서는 ISO18861</w:t>
      </w:r>
      <w:r w:rsidR="00F87079">
        <w:rPr>
          <w:rFonts w:hAnsiTheme="minorEastAsia" w:cs="굴림체" w:hint="eastAsia"/>
          <w:sz w:val="20"/>
          <w:szCs w:val="20"/>
        </w:rPr>
        <w:t>을 채용하</w:t>
      </w:r>
      <w:r w:rsidR="00493BF1">
        <w:rPr>
          <w:rFonts w:hAnsiTheme="minorEastAsia" w:cs="굴림체" w:hint="eastAsia"/>
          <w:sz w:val="20"/>
          <w:szCs w:val="20"/>
        </w:rPr>
        <w:t>였</w:t>
      </w:r>
      <w:r w:rsidR="00F87079">
        <w:rPr>
          <w:rFonts w:hAnsiTheme="minorEastAsia" w:cs="굴림체" w:hint="eastAsia"/>
          <w:sz w:val="20"/>
          <w:szCs w:val="20"/>
        </w:rPr>
        <w:t xml:space="preserve">습니다. </w:t>
      </w:r>
      <w:r w:rsidRPr="00E42C30">
        <w:rPr>
          <w:rFonts w:hAnsiTheme="minorEastAsia" w:cs="굴림체"/>
          <w:sz w:val="20"/>
          <w:szCs w:val="20"/>
        </w:rPr>
        <w:lastRenderedPageBreak/>
        <w:t>ISO18861에서는 내수성의 강도를 구</w:t>
      </w:r>
      <w:r w:rsidR="007F68DD">
        <w:rPr>
          <w:rFonts w:hAnsiTheme="minorEastAsia" w:cs="굴림체" w:hint="eastAsia"/>
          <w:sz w:val="20"/>
          <w:szCs w:val="20"/>
        </w:rPr>
        <w:t xml:space="preserve">별할 목적으로 </w:t>
      </w:r>
      <w:r w:rsidRPr="00E42C30">
        <w:rPr>
          <w:rFonts w:hAnsiTheme="minorEastAsia" w:cs="굴림체"/>
          <w:sz w:val="20"/>
          <w:szCs w:val="20"/>
        </w:rPr>
        <w:t xml:space="preserve">수욕시간에 </w:t>
      </w:r>
      <w:r w:rsidR="007F68DD">
        <w:rPr>
          <w:rFonts w:hAnsiTheme="minorEastAsia" w:cs="굴림체" w:hint="eastAsia"/>
          <w:sz w:val="20"/>
          <w:szCs w:val="20"/>
        </w:rPr>
        <w:t>관</w:t>
      </w:r>
      <w:r w:rsidRPr="00E42C30">
        <w:rPr>
          <w:rFonts w:hAnsiTheme="minorEastAsia" w:cs="굴림체"/>
          <w:sz w:val="20"/>
          <w:szCs w:val="20"/>
        </w:rPr>
        <w:t>해 수욕 20분</w:t>
      </w:r>
      <w:r w:rsidR="007F68DD">
        <w:rPr>
          <w:rFonts w:hAnsiTheme="minorEastAsia" w:cs="굴림체" w:hint="eastAsia"/>
          <w:sz w:val="20"/>
          <w:szCs w:val="20"/>
        </w:rPr>
        <w:t xml:space="preserve"> x </w:t>
      </w:r>
      <w:r w:rsidRPr="00E42C30">
        <w:rPr>
          <w:rFonts w:hAnsiTheme="minorEastAsia" w:cs="굴림체"/>
          <w:sz w:val="20"/>
          <w:szCs w:val="20"/>
        </w:rPr>
        <w:t>2회</w:t>
      </w:r>
      <w:r w:rsidR="007F68DD">
        <w:rPr>
          <w:rFonts w:hAnsiTheme="minorEastAsia" w:cs="굴림체" w:hint="eastAsia"/>
          <w:sz w:val="20"/>
          <w:szCs w:val="20"/>
        </w:rPr>
        <w:t xml:space="preserve"> 및</w:t>
      </w:r>
      <w:r w:rsidRPr="00E42C30">
        <w:rPr>
          <w:rFonts w:hAnsiTheme="minorEastAsia" w:cs="굴림체"/>
          <w:sz w:val="20"/>
          <w:szCs w:val="20"/>
        </w:rPr>
        <w:t xml:space="preserve"> 수욕 20분</w:t>
      </w:r>
      <w:r w:rsidR="007F68DD">
        <w:rPr>
          <w:rFonts w:hAnsiTheme="minorEastAsia" w:cs="굴림체" w:hint="eastAsia"/>
          <w:sz w:val="20"/>
          <w:szCs w:val="20"/>
        </w:rPr>
        <w:t xml:space="preserve"> x </w:t>
      </w:r>
      <w:r w:rsidRPr="00E42C30">
        <w:rPr>
          <w:rFonts w:hAnsiTheme="minorEastAsia" w:cs="굴림체"/>
          <w:sz w:val="20"/>
          <w:szCs w:val="20"/>
        </w:rPr>
        <w:t xml:space="preserve">4회의 </w:t>
      </w:r>
      <w:r w:rsidR="007F68DD">
        <w:rPr>
          <w:rFonts w:hAnsiTheme="minorEastAsia" w:cs="굴림체" w:hint="eastAsia"/>
          <w:sz w:val="20"/>
          <w:szCs w:val="20"/>
        </w:rPr>
        <w:t xml:space="preserve">두 </w:t>
      </w:r>
      <w:r w:rsidRPr="00E42C30">
        <w:rPr>
          <w:rFonts w:hAnsiTheme="minorEastAsia" w:cs="굴림체"/>
          <w:sz w:val="20"/>
          <w:szCs w:val="20"/>
        </w:rPr>
        <w:t>가지 조건을 설정</w:t>
      </w:r>
      <w:r w:rsidR="00493BF1">
        <w:rPr>
          <w:rFonts w:hAnsiTheme="minorEastAsia" w:cs="굴림체" w:hint="eastAsia"/>
          <w:sz w:val="20"/>
          <w:szCs w:val="20"/>
        </w:rPr>
        <w:t>했</w:t>
      </w:r>
      <w:r w:rsidRPr="00E42C30">
        <w:rPr>
          <w:rFonts w:hAnsiTheme="minorEastAsia" w:cs="굴림체"/>
          <w:sz w:val="20"/>
          <w:szCs w:val="20"/>
        </w:rPr>
        <w:t>습니다. 또한, 내수성 유무에 대해서는 EU 등에서 채택</w:t>
      </w:r>
      <w:r w:rsidR="00493BF1">
        <w:rPr>
          <w:rFonts w:hAnsiTheme="minorEastAsia" w:cs="굴림체" w:hint="eastAsia"/>
          <w:sz w:val="20"/>
          <w:szCs w:val="20"/>
        </w:rPr>
        <w:t>된</w:t>
      </w:r>
      <w:r w:rsidRPr="00E42C30">
        <w:rPr>
          <w:rFonts w:hAnsiTheme="minorEastAsia" w:cs="굴림체"/>
          <w:sz w:val="20"/>
          <w:szCs w:val="20"/>
        </w:rPr>
        <w:t xml:space="preserve"> SPF의 유지율이 50% 이상일 때 내수성이 있는 것으로 하는 컷오프 값을 사용하</w:t>
      </w:r>
      <w:r w:rsidR="00493BF1">
        <w:rPr>
          <w:rFonts w:hAnsiTheme="minorEastAsia" w:cs="굴림체" w:hint="eastAsia"/>
          <w:sz w:val="20"/>
          <w:szCs w:val="20"/>
        </w:rPr>
        <w:t>였</w:t>
      </w:r>
      <w:r w:rsidRPr="00E42C30">
        <w:rPr>
          <w:rFonts w:hAnsiTheme="minorEastAsia" w:cs="굴림체"/>
          <w:sz w:val="20"/>
          <w:szCs w:val="20"/>
        </w:rPr>
        <w:t>습니다.</w:t>
      </w:r>
    </w:p>
    <w:p w14:paraId="0444FBAB" w14:textId="1418DF4A"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E42C30">
        <w:rPr>
          <w:rFonts w:hAnsiTheme="minorEastAsia" w:cs="굴림체"/>
          <w:sz w:val="20"/>
          <w:szCs w:val="20"/>
        </w:rPr>
        <w:t>ISO18861에서 규정한 수</w:t>
      </w:r>
      <w:r w:rsidR="00493BF1">
        <w:rPr>
          <w:rFonts w:hAnsiTheme="minorEastAsia" w:cs="굴림체" w:hint="eastAsia"/>
          <w:sz w:val="20"/>
          <w:szCs w:val="20"/>
        </w:rPr>
        <w:t>욕</w:t>
      </w:r>
      <w:r w:rsidRPr="00E42C30">
        <w:rPr>
          <w:rFonts w:hAnsiTheme="minorEastAsia" w:cs="굴림체"/>
          <w:sz w:val="20"/>
          <w:szCs w:val="20"/>
        </w:rPr>
        <w:t>시간 규정에 대해</w:t>
      </w:r>
      <w:r w:rsidR="00493BF1">
        <w:rPr>
          <w:rFonts w:hAnsiTheme="minorEastAsia" w:cs="굴림체" w:hint="eastAsia"/>
          <w:sz w:val="20"/>
          <w:szCs w:val="20"/>
        </w:rPr>
        <w:t>,</w:t>
      </w:r>
      <w:r w:rsidRPr="00E42C30">
        <w:rPr>
          <w:rFonts w:hAnsiTheme="minorEastAsia" w:cs="굴림체"/>
          <w:sz w:val="20"/>
          <w:szCs w:val="20"/>
        </w:rPr>
        <w:t xml:space="preserve"> 수조 20분</w:t>
      </w:r>
      <w:r w:rsidR="00493BF1">
        <w:rPr>
          <w:rFonts w:hAnsiTheme="minorEastAsia" w:cs="굴림체" w:hint="eastAsia"/>
          <w:sz w:val="20"/>
          <w:szCs w:val="20"/>
        </w:rPr>
        <w:t xml:space="preserve"> x </w:t>
      </w:r>
      <w:r w:rsidRPr="00E42C30">
        <w:rPr>
          <w:rFonts w:hAnsiTheme="minorEastAsia" w:cs="굴림체"/>
          <w:sz w:val="20"/>
          <w:szCs w:val="20"/>
        </w:rPr>
        <w:t>4회 시험</w:t>
      </w:r>
      <w:r w:rsidR="00493BF1">
        <w:rPr>
          <w:rFonts w:hAnsiTheme="minorEastAsia" w:cs="굴림체" w:hint="eastAsia"/>
          <w:sz w:val="20"/>
          <w:szCs w:val="20"/>
        </w:rPr>
        <w:t xml:space="preserve">하여 얻은 </w:t>
      </w:r>
      <w:r w:rsidRPr="00F45517">
        <w:rPr>
          <w:rFonts w:hAnsiTheme="minorEastAsia" w:cs="굴림체"/>
          <w:sz w:val="20"/>
          <w:szCs w:val="20"/>
        </w:rPr>
        <w:t>SPF 유지율</w:t>
      </w:r>
      <w:r w:rsidR="00493BF1">
        <w:rPr>
          <w:rFonts w:hAnsiTheme="minorEastAsia" w:cs="굴림체" w:hint="eastAsia"/>
          <w:sz w:val="20"/>
          <w:szCs w:val="20"/>
        </w:rPr>
        <w:t>을 토대로,</w:t>
      </w:r>
      <w:r w:rsidRPr="00F45517">
        <w:rPr>
          <w:rFonts w:hAnsiTheme="minorEastAsia" w:cs="굴림체"/>
          <w:sz w:val="20"/>
          <w:szCs w:val="20"/>
        </w:rPr>
        <w:t xml:space="preserve"> 단순히 수욕 20분</w:t>
      </w:r>
      <w:r w:rsidR="00493BF1">
        <w:rPr>
          <w:rFonts w:hAnsiTheme="minorEastAsia" w:cs="굴림체" w:hint="eastAsia"/>
          <w:sz w:val="20"/>
          <w:szCs w:val="20"/>
        </w:rPr>
        <w:t xml:space="preserve"> x </w:t>
      </w:r>
      <w:r w:rsidRPr="00F45517">
        <w:rPr>
          <w:rFonts w:hAnsiTheme="minorEastAsia" w:cs="굴림체"/>
          <w:sz w:val="20"/>
          <w:szCs w:val="20"/>
        </w:rPr>
        <w:t>2회</w:t>
      </w:r>
      <w:r w:rsidR="00493BF1">
        <w:rPr>
          <w:rFonts w:hAnsiTheme="minorEastAsia" w:cs="굴림체" w:hint="eastAsia"/>
          <w:sz w:val="20"/>
          <w:szCs w:val="20"/>
        </w:rPr>
        <w:t>의</w:t>
      </w:r>
      <w:r w:rsidRPr="00F45517">
        <w:rPr>
          <w:rFonts w:hAnsiTheme="minorEastAsia" w:cs="굴림체"/>
          <w:sz w:val="20"/>
          <w:szCs w:val="20"/>
        </w:rPr>
        <w:t xml:space="preserve"> 조건에 해당하는 SPF 유지율을 </w:t>
      </w:r>
      <w:r w:rsidR="00CD4A1E">
        <w:rPr>
          <w:rFonts w:hAnsiTheme="minorEastAsia" w:cs="굴림체" w:hint="eastAsia"/>
          <w:sz w:val="20"/>
          <w:szCs w:val="20"/>
        </w:rPr>
        <w:t xml:space="preserve">산출할 수 </w:t>
      </w:r>
      <w:r w:rsidRPr="00F45517">
        <w:rPr>
          <w:rFonts w:hAnsiTheme="minorEastAsia" w:cs="굴림체"/>
          <w:sz w:val="20"/>
          <w:szCs w:val="20"/>
        </w:rPr>
        <w:t>있는 것은 아니라고 생각합니다. 또한, SPF 유지율이 50% 이하인 영역에서는 수치의 재현성이 떨어지기 때문에 수욕 20분</w:t>
      </w:r>
      <w:r w:rsidR="00CD4A1E">
        <w:rPr>
          <w:rFonts w:hAnsiTheme="minorEastAsia" w:cs="굴림체" w:hint="eastAsia"/>
          <w:sz w:val="20"/>
          <w:szCs w:val="20"/>
        </w:rPr>
        <w:t xml:space="preserve"> x </w:t>
      </w:r>
      <w:r w:rsidRPr="00F45517">
        <w:rPr>
          <w:rFonts w:hAnsiTheme="minorEastAsia" w:cs="굴림체"/>
          <w:sz w:val="20"/>
          <w:szCs w:val="20"/>
        </w:rPr>
        <w:t>4회 시험</w:t>
      </w:r>
      <w:r w:rsidR="000E66B6">
        <w:rPr>
          <w:rFonts w:hAnsiTheme="minorEastAsia" w:cs="굴림체" w:hint="eastAsia"/>
          <w:sz w:val="20"/>
          <w:szCs w:val="20"/>
        </w:rPr>
        <w:t>으로</w:t>
      </w:r>
      <w:r w:rsidRPr="00F45517">
        <w:rPr>
          <w:rFonts w:hAnsiTheme="minorEastAsia" w:cs="굴림체"/>
          <w:sz w:val="20"/>
          <w:szCs w:val="20"/>
        </w:rPr>
        <w:t xml:space="preserve"> UV 내수성</w:t>
      </w:r>
      <w:r w:rsidR="000E66B6" w:rsidRPr="00E42C30">
        <w:rPr>
          <w:rFonts w:hAnsiTheme="minorEastAsia" w:cs="굴림체"/>
          <w:sz w:val="20"/>
          <w:szCs w:val="20"/>
        </w:rPr>
        <w:t>★</w:t>
      </w:r>
      <w:r w:rsidRPr="00F45517">
        <w:rPr>
          <w:rFonts w:hAnsiTheme="minorEastAsia" w:cs="굴림체"/>
          <w:sz w:val="20"/>
          <w:szCs w:val="20"/>
        </w:rPr>
        <w:t>에 해당하는 컷오프 값을 설정하는 것은 어렵다고 판단됩니다.</w:t>
      </w:r>
    </w:p>
    <w:p w14:paraId="65778B83" w14:textId="40C0A2E3"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 xml:space="preserve">이러한 점으로 미루어 볼 때, </w:t>
      </w:r>
      <w:r w:rsidR="000E66B6">
        <w:rPr>
          <w:rFonts w:hAnsiTheme="minorEastAsia" w:cs="굴림체" w:hint="eastAsia"/>
          <w:sz w:val="20"/>
          <w:szCs w:val="20"/>
        </w:rPr>
        <w:t xml:space="preserve">본 </w:t>
      </w:r>
      <w:r w:rsidRPr="00F45517">
        <w:rPr>
          <w:rFonts w:hAnsiTheme="minorEastAsia" w:cs="굴림체"/>
          <w:sz w:val="20"/>
          <w:szCs w:val="20"/>
        </w:rPr>
        <w:t>제안과 같</w:t>
      </w:r>
      <w:r w:rsidR="000E66B6">
        <w:rPr>
          <w:rFonts w:hAnsiTheme="minorEastAsia" w:cs="굴림체" w:hint="eastAsia"/>
          <w:sz w:val="20"/>
          <w:szCs w:val="20"/>
        </w:rPr>
        <w:t>은</w:t>
      </w:r>
      <w:r w:rsidRPr="00F45517">
        <w:rPr>
          <w:rFonts w:hAnsiTheme="minorEastAsia" w:cs="굴림체"/>
          <w:sz w:val="20"/>
          <w:szCs w:val="20"/>
        </w:rPr>
        <w:t xml:space="preserve"> SPF 유지율</w:t>
      </w:r>
      <w:r w:rsidR="000E66B6">
        <w:rPr>
          <w:rFonts w:hAnsiTheme="minorEastAsia" w:cs="굴림체" w:hint="eastAsia"/>
          <w:sz w:val="20"/>
          <w:szCs w:val="20"/>
        </w:rPr>
        <w:t>의</w:t>
      </w:r>
      <w:r w:rsidRPr="00F45517">
        <w:rPr>
          <w:rFonts w:hAnsiTheme="minorEastAsia" w:cs="굴림체"/>
          <w:sz w:val="20"/>
          <w:szCs w:val="20"/>
        </w:rPr>
        <w:t xml:space="preserve"> 단계에 따라 내수성을 확인하는 방</w:t>
      </w:r>
      <w:r w:rsidR="00665A8B">
        <w:rPr>
          <w:rFonts w:hAnsiTheme="minorEastAsia" w:cs="굴림체" w:hint="eastAsia"/>
          <w:sz w:val="20"/>
          <w:szCs w:val="20"/>
        </w:rPr>
        <w:t xml:space="preserve">법으로 </w:t>
      </w:r>
      <w:r w:rsidRPr="00F45517">
        <w:rPr>
          <w:rFonts w:hAnsiTheme="minorEastAsia" w:cs="굴림체"/>
          <w:sz w:val="20"/>
          <w:szCs w:val="20"/>
        </w:rPr>
        <w:t>변경할 계획은 없습니다.</w:t>
      </w:r>
    </w:p>
    <w:p w14:paraId="363009DD" w14:textId="77777777" w:rsidR="002E2E07" w:rsidRPr="00665A8B" w:rsidRDefault="002E2E07" w:rsidP="0011506B">
      <w:pPr>
        <w:pStyle w:val="a3"/>
        <w:widowControl w:val="0"/>
        <w:autoSpaceDE w:val="0"/>
        <w:autoSpaceDN w:val="0"/>
        <w:spacing w:afterLines="50" w:after="120"/>
        <w:rPr>
          <w:rFonts w:hAnsiTheme="minorEastAsia" w:cs="굴림체"/>
          <w:sz w:val="20"/>
          <w:szCs w:val="20"/>
        </w:rPr>
      </w:pPr>
    </w:p>
    <w:p w14:paraId="6BF744FD" w14:textId="77777777" w:rsidR="002E2E07" w:rsidRPr="00665A8B" w:rsidRDefault="002E2E07" w:rsidP="0011506B">
      <w:pPr>
        <w:pStyle w:val="a3"/>
        <w:widowControl w:val="0"/>
        <w:autoSpaceDE w:val="0"/>
        <w:autoSpaceDN w:val="0"/>
        <w:spacing w:afterLines="50" w:after="120"/>
        <w:rPr>
          <w:rFonts w:hAnsiTheme="minorEastAsia" w:cs="굴림체"/>
          <w:b/>
          <w:bCs/>
          <w:sz w:val="20"/>
          <w:szCs w:val="20"/>
        </w:rPr>
      </w:pPr>
      <w:r w:rsidRPr="00665A8B">
        <w:rPr>
          <w:rFonts w:hAnsiTheme="minorEastAsia" w:cs="굴림체"/>
          <w:b/>
          <w:bCs/>
          <w:sz w:val="20"/>
          <w:szCs w:val="20"/>
        </w:rPr>
        <w:t>(질문 16)</w:t>
      </w:r>
    </w:p>
    <w:p w14:paraId="081E98B9" w14:textId="68325402"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일본에서 UV 내수성 표시를 할 때</w:t>
      </w:r>
      <w:r w:rsidR="00665A8B">
        <w:rPr>
          <w:rFonts w:hAnsiTheme="minorEastAsia" w:cs="굴림체" w:hint="eastAsia"/>
          <w:sz w:val="20"/>
          <w:szCs w:val="20"/>
        </w:rPr>
        <w:t>,</w:t>
      </w:r>
      <w:r w:rsidRPr="00F45517">
        <w:rPr>
          <w:rFonts w:hAnsiTheme="minorEastAsia" w:cs="굴림체"/>
          <w:sz w:val="20"/>
          <w:szCs w:val="20"/>
        </w:rPr>
        <w:t xml:space="preserve"> ISO18861의 피험자 피부 타입이나 인종을 고려하나요? 해외에서 실시된 ISO18861의 시험 결과를 그대로 사용할 수 있나요?</w:t>
      </w:r>
    </w:p>
    <w:p w14:paraId="18D59999" w14:textId="77777777" w:rsidR="002E2E07" w:rsidRPr="00665A8B" w:rsidRDefault="002E2E07" w:rsidP="0011506B">
      <w:pPr>
        <w:pStyle w:val="a3"/>
        <w:widowControl w:val="0"/>
        <w:autoSpaceDE w:val="0"/>
        <w:autoSpaceDN w:val="0"/>
        <w:spacing w:afterLines="50" w:after="120"/>
        <w:rPr>
          <w:rFonts w:hAnsiTheme="minorEastAsia" w:cs="굴림체"/>
          <w:b/>
          <w:bCs/>
          <w:sz w:val="20"/>
          <w:szCs w:val="20"/>
        </w:rPr>
      </w:pPr>
      <w:r w:rsidRPr="00665A8B">
        <w:rPr>
          <w:rFonts w:hAnsiTheme="minorEastAsia" w:cs="굴림체"/>
          <w:b/>
          <w:bCs/>
          <w:sz w:val="20"/>
          <w:szCs w:val="20"/>
        </w:rPr>
        <w:t>(답변 16)</w:t>
      </w:r>
    </w:p>
    <w:p w14:paraId="55723263" w14:textId="0E54C7DD"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ISO18861의 SPF 시험법은 ISO24444</w:t>
      </w:r>
      <w:r w:rsidR="00B54133">
        <w:rPr>
          <w:rFonts w:hAnsiTheme="minorEastAsia" w:cs="굴림체" w:hint="eastAsia"/>
          <w:sz w:val="20"/>
          <w:szCs w:val="20"/>
        </w:rPr>
        <w:t xml:space="preserve">가 채택되어, </w:t>
      </w:r>
      <w:r w:rsidRPr="00F45517">
        <w:rPr>
          <w:rFonts w:hAnsiTheme="minorEastAsia" w:cs="굴림체"/>
          <w:sz w:val="20"/>
          <w:szCs w:val="20"/>
        </w:rPr>
        <w:t>피험자의 피부색</w:t>
      </w:r>
      <w:r w:rsidR="00B06735">
        <w:rPr>
          <w:rFonts w:hAnsiTheme="minorEastAsia" w:cs="굴림체" w:hint="eastAsia"/>
          <w:sz w:val="20"/>
          <w:szCs w:val="20"/>
        </w:rPr>
        <w:t>이</w:t>
      </w:r>
      <w:r w:rsidR="00B54133">
        <w:rPr>
          <w:rFonts w:hAnsiTheme="minorEastAsia" w:cs="굴림체" w:hint="eastAsia"/>
          <w:sz w:val="20"/>
          <w:szCs w:val="20"/>
        </w:rPr>
        <w:t xml:space="preserve"> </w:t>
      </w:r>
      <w:r w:rsidRPr="00F45517">
        <w:rPr>
          <w:rFonts w:hAnsiTheme="minorEastAsia" w:cs="굴림체"/>
          <w:sz w:val="20"/>
          <w:szCs w:val="20"/>
        </w:rPr>
        <w:t>규정, 고려</w:t>
      </w:r>
      <w:r w:rsidR="00B06735">
        <w:rPr>
          <w:rFonts w:hAnsiTheme="minorEastAsia" w:cs="굴림체" w:hint="eastAsia"/>
          <w:sz w:val="20"/>
          <w:szCs w:val="20"/>
        </w:rPr>
        <w:t>되기</w:t>
      </w:r>
      <w:r w:rsidRPr="00F45517">
        <w:rPr>
          <w:rFonts w:hAnsiTheme="minorEastAsia" w:cs="굴림체"/>
          <w:sz w:val="20"/>
          <w:szCs w:val="20"/>
        </w:rPr>
        <w:t xml:space="preserve"> 때문에</w:t>
      </w:r>
      <w:r w:rsidR="00B06735">
        <w:rPr>
          <w:rFonts w:hAnsiTheme="minorEastAsia" w:cs="굴림체" w:hint="eastAsia"/>
          <w:sz w:val="20"/>
          <w:szCs w:val="20"/>
        </w:rPr>
        <w:t>,</w:t>
      </w:r>
      <w:r w:rsidRPr="00F45517">
        <w:rPr>
          <w:rFonts w:hAnsiTheme="minorEastAsia" w:cs="굴림체"/>
          <w:sz w:val="20"/>
          <w:szCs w:val="20"/>
        </w:rPr>
        <w:t xml:space="preserve"> ISO18861에 따른 시험결과라면 사용할 수 있습니다.</w:t>
      </w:r>
    </w:p>
    <w:p w14:paraId="1903D576" w14:textId="77777777" w:rsidR="002E2E07" w:rsidRPr="00F45517" w:rsidRDefault="002E2E07" w:rsidP="0011506B">
      <w:pPr>
        <w:pStyle w:val="a3"/>
        <w:widowControl w:val="0"/>
        <w:autoSpaceDE w:val="0"/>
        <w:autoSpaceDN w:val="0"/>
        <w:spacing w:afterLines="50" w:after="120"/>
        <w:rPr>
          <w:rFonts w:hAnsiTheme="minorEastAsia" w:cs="굴림체"/>
          <w:sz w:val="20"/>
          <w:szCs w:val="20"/>
        </w:rPr>
      </w:pPr>
    </w:p>
    <w:p w14:paraId="4320CD02" w14:textId="77777777" w:rsidR="002E2E07" w:rsidRPr="00B06735" w:rsidRDefault="002E2E07" w:rsidP="0011506B">
      <w:pPr>
        <w:pStyle w:val="a3"/>
        <w:widowControl w:val="0"/>
        <w:autoSpaceDE w:val="0"/>
        <w:autoSpaceDN w:val="0"/>
        <w:spacing w:afterLines="50" w:after="120"/>
        <w:rPr>
          <w:rFonts w:hAnsiTheme="minorEastAsia" w:cs="굴림체"/>
          <w:b/>
          <w:bCs/>
          <w:sz w:val="20"/>
          <w:szCs w:val="20"/>
        </w:rPr>
      </w:pPr>
      <w:r w:rsidRPr="00B06735">
        <w:rPr>
          <w:rFonts w:hAnsiTheme="minorEastAsia" w:cs="굴림체"/>
          <w:b/>
          <w:bCs/>
          <w:sz w:val="20"/>
          <w:szCs w:val="20"/>
        </w:rPr>
        <w:t>(질문 17)</w:t>
      </w:r>
    </w:p>
    <w:p w14:paraId="5C65A7F5" w14:textId="129D5F07" w:rsidR="002E2E07" w:rsidRPr="00F45517" w:rsidRDefault="00B06735" w:rsidP="004326FF">
      <w:pPr>
        <w:pStyle w:val="a3"/>
        <w:widowControl w:val="0"/>
        <w:autoSpaceDE w:val="0"/>
        <w:autoSpaceDN w:val="0"/>
        <w:spacing w:afterLines="50" w:after="120"/>
        <w:ind w:firstLineChars="213" w:firstLine="426"/>
        <w:rPr>
          <w:rFonts w:hAnsiTheme="minorEastAsia" w:cs="굴림체"/>
          <w:sz w:val="20"/>
          <w:szCs w:val="20"/>
        </w:rPr>
      </w:pPr>
      <w:r>
        <w:rPr>
          <w:rFonts w:hAnsiTheme="minorEastAsia" w:cs="굴림체" w:hint="eastAsia"/>
          <w:sz w:val="20"/>
          <w:szCs w:val="20"/>
        </w:rPr>
        <w:t xml:space="preserve">같은 </w:t>
      </w:r>
      <w:r w:rsidR="002E2E07" w:rsidRPr="00F45517">
        <w:rPr>
          <w:rFonts w:hAnsiTheme="minorEastAsia" w:cs="굴림체"/>
          <w:sz w:val="20"/>
          <w:szCs w:val="20"/>
        </w:rPr>
        <w:t>기제에서 색상</w:t>
      </w:r>
      <w:r>
        <w:rPr>
          <w:rFonts w:hAnsiTheme="minorEastAsia" w:cs="굴림체" w:hint="eastAsia"/>
          <w:sz w:val="20"/>
          <w:szCs w:val="20"/>
        </w:rPr>
        <w:t>이나 향기</w:t>
      </w:r>
      <w:r w:rsidR="002521CC">
        <w:rPr>
          <w:rFonts w:hAnsiTheme="minorEastAsia" w:cs="굴림체" w:hint="eastAsia"/>
          <w:sz w:val="20"/>
          <w:szCs w:val="20"/>
        </w:rPr>
        <w:t xml:space="preserve">가 </w:t>
      </w:r>
      <w:r w:rsidR="002E2E07" w:rsidRPr="00F45517">
        <w:rPr>
          <w:rFonts w:hAnsiTheme="minorEastAsia" w:cs="굴림체"/>
          <w:sz w:val="20"/>
          <w:szCs w:val="20"/>
        </w:rPr>
        <w:t>다른 경우</w:t>
      </w:r>
      <w:r w:rsidR="002521CC">
        <w:rPr>
          <w:rFonts w:hAnsiTheme="minorEastAsia" w:cs="굴림체" w:hint="eastAsia"/>
          <w:sz w:val="20"/>
          <w:szCs w:val="20"/>
        </w:rPr>
        <w:t>,</w:t>
      </w:r>
      <w:r w:rsidR="002E2E07" w:rsidRPr="00F45517">
        <w:rPr>
          <w:rFonts w:hAnsiTheme="minorEastAsia" w:cs="굴림체"/>
          <w:sz w:val="20"/>
          <w:szCs w:val="20"/>
        </w:rPr>
        <w:t xml:space="preserve"> 색상, 향</w:t>
      </w:r>
      <w:r w:rsidR="002521CC">
        <w:rPr>
          <w:rFonts w:hAnsiTheme="minorEastAsia" w:cs="굴림체" w:hint="eastAsia"/>
          <w:sz w:val="20"/>
          <w:szCs w:val="20"/>
        </w:rPr>
        <w:t>기</w:t>
      </w:r>
      <w:r w:rsidR="002E2E07" w:rsidRPr="00F45517">
        <w:rPr>
          <w:rFonts w:hAnsiTheme="minorEastAsia" w:cs="굴림체"/>
          <w:sz w:val="20"/>
          <w:szCs w:val="20"/>
        </w:rPr>
        <w:t xml:space="preserve">별로 방수 SPF </w:t>
      </w:r>
      <w:r w:rsidR="002521CC">
        <w:rPr>
          <w:rFonts w:hAnsiTheme="minorEastAsia" w:cs="굴림체" w:hint="eastAsia"/>
          <w:sz w:val="20"/>
          <w:szCs w:val="20"/>
        </w:rPr>
        <w:t xml:space="preserve">시험을 </w:t>
      </w:r>
      <w:r w:rsidR="002E2E07" w:rsidRPr="00F45517">
        <w:rPr>
          <w:rFonts w:hAnsiTheme="minorEastAsia" w:cs="굴림체"/>
          <w:sz w:val="20"/>
          <w:szCs w:val="20"/>
        </w:rPr>
        <w:t>실시해야 하나요?</w:t>
      </w:r>
    </w:p>
    <w:p w14:paraId="42E940DD" w14:textId="77777777" w:rsidR="002E2E07" w:rsidRPr="00B06735" w:rsidRDefault="002E2E07" w:rsidP="0011506B">
      <w:pPr>
        <w:pStyle w:val="a3"/>
        <w:widowControl w:val="0"/>
        <w:autoSpaceDE w:val="0"/>
        <w:autoSpaceDN w:val="0"/>
        <w:spacing w:afterLines="50" w:after="120"/>
        <w:rPr>
          <w:rFonts w:hAnsiTheme="minorEastAsia" w:cs="굴림체"/>
          <w:b/>
          <w:bCs/>
          <w:sz w:val="20"/>
          <w:szCs w:val="20"/>
        </w:rPr>
      </w:pPr>
      <w:r w:rsidRPr="00B06735">
        <w:rPr>
          <w:rFonts w:hAnsiTheme="minorEastAsia" w:cs="굴림체"/>
          <w:b/>
          <w:bCs/>
          <w:sz w:val="20"/>
          <w:szCs w:val="20"/>
        </w:rPr>
        <w:t>(답변 17)</w:t>
      </w:r>
    </w:p>
    <w:p w14:paraId="096A367B" w14:textId="59AFF78C"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proofErr w:type="spellStart"/>
      <w:r w:rsidRPr="00F45517">
        <w:rPr>
          <w:rFonts w:hAnsiTheme="minorEastAsia" w:cs="굴림체"/>
          <w:sz w:val="20"/>
          <w:szCs w:val="20"/>
        </w:rPr>
        <w:t>장공련</w:t>
      </w:r>
      <w:proofErr w:type="spellEnd"/>
      <w:r w:rsidR="0005066E">
        <w:rPr>
          <w:rFonts w:hAnsiTheme="minorEastAsia" w:cs="굴림체" w:hint="eastAsia"/>
          <w:sz w:val="20"/>
          <w:szCs w:val="20"/>
        </w:rPr>
        <w:t xml:space="preserve"> 입장</w:t>
      </w:r>
      <w:r w:rsidR="002521CC">
        <w:rPr>
          <w:rFonts w:hAnsiTheme="minorEastAsia" w:cs="굴림체" w:hint="eastAsia"/>
          <w:sz w:val="20"/>
          <w:szCs w:val="20"/>
        </w:rPr>
        <w:t xml:space="preserve">에서는 </w:t>
      </w:r>
      <w:proofErr w:type="spellStart"/>
      <w:r w:rsidR="002521CC">
        <w:rPr>
          <w:rFonts w:hAnsiTheme="minorEastAsia" w:cs="굴림체" w:hint="eastAsia"/>
          <w:sz w:val="20"/>
          <w:szCs w:val="20"/>
        </w:rPr>
        <w:t>처방</w:t>
      </w:r>
      <w:r w:rsidR="0005066E">
        <w:rPr>
          <w:rFonts w:hAnsiTheme="minorEastAsia" w:cs="굴림체" w:hint="eastAsia"/>
          <w:sz w:val="20"/>
          <w:szCs w:val="20"/>
        </w:rPr>
        <w:t>마다</w:t>
      </w:r>
      <w:proofErr w:type="spellEnd"/>
      <w:r w:rsidR="002521CC">
        <w:rPr>
          <w:rFonts w:hAnsiTheme="minorEastAsia" w:cs="굴림체" w:hint="eastAsia"/>
          <w:sz w:val="20"/>
          <w:szCs w:val="20"/>
        </w:rPr>
        <w:t xml:space="preserve"> </w:t>
      </w:r>
      <w:r w:rsidRPr="00F45517">
        <w:rPr>
          <w:rFonts w:hAnsiTheme="minorEastAsia" w:cs="굴림체"/>
          <w:sz w:val="20"/>
          <w:szCs w:val="20"/>
        </w:rPr>
        <w:t>SPF 측정을 자율적인 기준으로 삼고 있습니다. 같은 기제에서 색상이나 향</w:t>
      </w:r>
      <w:r w:rsidR="0005066E">
        <w:rPr>
          <w:rFonts w:hAnsiTheme="minorEastAsia" w:cs="굴림체" w:hint="eastAsia"/>
          <w:sz w:val="20"/>
          <w:szCs w:val="20"/>
        </w:rPr>
        <w:t>기가</w:t>
      </w:r>
      <w:r w:rsidRPr="00F45517">
        <w:rPr>
          <w:rFonts w:hAnsiTheme="minorEastAsia" w:cs="굴림체"/>
          <w:sz w:val="20"/>
          <w:szCs w:val="20"/>
        </w:rPr>
        <w:t xml:space="preserve"> 다른 경우 동일 </w:t>
      </w:r>
      <w:r w:rsidR="0005066E">
        <w:rPr>
          <w:rFonts w:hAnsiTheme="minorEastAsia" w:cs="굴림체" w:hint="eastAsia"/>
          <w:sz w:val="20"/>
          <w:szCs w:val="20"/>
        </w:rPr>
        <w:t>처방</w:t>
      </w:r>
      <w:r w:rsidR="00500B47">
        <w:rPr>
          <w:rFonts w:hAnsiTheme="minorEastAsia" w:cs="굴림체" w:hint="eastAsia"/>
          <w:sz w:val="20"/>
          <w:szCs w:val="20"/>
        </w:rPr>
        <w:t>에 대한 입장에 대해서</w:t>
      </w:r>
      <w:r w:rsidRPr="00F45517">
        <w:rPr>
          <w:rFonts w:hAnsiTheme="minorEastAsia" w:cs="굴림체"/>
          <w:sz w:val="20"/>
          <w:szCs w:val="20"/>
        </w:rPr>
        <w:t xml:space="preserve"> 자세한 정의는 없습니다. 각 사에서 해당 </w:t>
      </w:r>
      <w:r w:rsidR="00500B47">
        <w:rPr>
          <w:rFonts w:hAnsiTheme="minorEastAsia" w:cs="굴림체" w:hint="eastAsia"/>
          <w:sz w:val="20"/>
          <w:szCs w:val="20"/>
        </w:rPr>
        <w:t xml:space="preserve">처방의 </w:t>
      </w:r>
      <w:r w:rsidRPr="00F45517">
        <w:rPr>
          <w:rFonts w:hAnsiTheme="minorEastAsia" w:cs="굴림체"/>
          <w:sz w:val="20"/>
          <w:szCs w:val="20"/>
        </w:rPr>
        <w:t>UV 내수성을 보증할 수 있도록 부탁드립니다.</w:t>
      </w:r>
    </w:p>
    <w:p w14:paraId="4AB8B824" w14:textId="77777777" w:rsidR="002E2E07" w:rsidRPr="00500B47" w:rsidRDefault="002E2E07" w:rsidP="0011506B">
      <w:pPr>
        <w:pStyle w:val="a3"/>
        <w:widowControl w:val="0"/>
        <w:autoSpaceDE w:val="0"/>
        <w:autoSpaceDN w:val="0"/>
        <w:spacing w:afterLines="50" w:after="120"/>
        <w:rPr>
          <w:rFonts w:hAnsiTheme="minorEastAsia" w:cs="굴림체"/>
          <w:sz w:val="20"/>
          <w:szCs w:val="20"/>
        </w:rPr>
      </w:pPr>
    </w:p>
    <w:p w14:paraId="18E39DE9" w14:textId="77777777" w:rsidR="00500B47" w:rsidRPr="00500B47" w:rsidRDefault="002E2E07" w:rsidP="0011506B">
      <w:pPr>
        <w:pStyle w:val="a3"/>
        <w:widowControl w:val="0"/>
        <w:autoSpaceDE w:val="0"/>
        <w:autoSpaceDN w:val="0"/>
        <w:spacing w:afterLines="50" w:after="120"/>
        <w:rPr>
          <w:rFonts w:hAnsiTheme="minorEastAsia" w:cs="굴림체"/>
          <w:b/>
          <w:bCs/>
          <w:sz w:val="20"/>
          <w:szCs w:val="20"/>
        </w:rPr>
      </w:pPr>
      <w:r w:rsidRPr="00500B47">
        <w:rPr>
          <w:rFonts w:hAnsiTheme="minorEastAsia" w:cs="굴림체"/>
          <w:b/>
          <w:bCs/>
          <w:sz w:val="20"/>
          <w:szCs w:val="20"/>
        </w:rPr>
        <w:t xml:space="preserve">(질문18) </w:t>
      </w:r>
    </w:p>
    <w:p w14:paraId="2B7D2468" w14:textId="0A1EF692" w:rsidR="002E2E07" w:rsidRPr="00F45517" w:rsidRDefault="002E2E07" w:rsidP="004326FF">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시험 결과의 예(수치</w:t>
      </w:r>
      <w:r w:rsidR="00500B47">
        <w:rPr>
          <w:rFonts w:hAnsiTheme="minorEastAsia" w:cs="굴림체" w:hint="eastAsia"/>
          <w:sz w:val="20"/>
          <w:szCs w:val="20"/>
        </w:rPr>
        <w:t>를 사용한 계산</w:t>
      </w:r>
      <w:r w:rsidRPr="00F45517">
        <w:rPr>
          <w:rFonts w:hAnsiTheme="minorEastAsia" w:cs="굴림체"/>
          <w:sz w:val="20"/>
          <w:szCs w:val="20"/>
        </w:rPr>
        <w:t xml:space="preserve"> 예)를 </w:t>
      </w:r>
      <w:r w:rsidR="004745FF">
        <w:rPr>
          <w:rFonts w:hAnsiTheme="minorEastAsia" w:cs="굴림체" w:hint="eastAsia"/>
          <w:sz w:val="20"/>
          <w:szCs w:val="20"/>
        </w:rPr>
        <w:t xml:space="preserve">제시해 주시면 </w:t>
      </w:r>
      <w:r w:rsidRPr="00F45517">
        <w:rPr>
          <w:rFonts w:hAnsiTheme="minorEastAsia" w:cs="굴림체"/>
          <w:sz w:val="20"/>
          <w:szCs w:val="20"/>
        </w:rPr>
        <w:t>감사하겠습니다.</w:t>
      </w:r>
    </w:p>
    <w:p w14:paraId="7AEA6FC3" w14:textId="77777777" w:rsidR="002E2E07" w:rsidRPr="00500B47" w:rsidRDefault="002E2E07" w:rsidP="0011506B">
      <w:pPr>
        <w:pStyle w:val="a3"/>
        <w:widowControl w:val="0"/>
        <w:autoSpaceDE w:val="0"/>
        <w:autoSpaceDN w:val="0"/>
        <w:spacing w:afterLines="50" w:after="120"/>
        <w:rPr>
          <w:rFonts w:hAnsiTheme="minorEastAsia" w:cs="굴림체"/>
          <w:b/>
          <w:bCs/>
          <w:sz w:val="20"/>
          <w:szCs w:val="20"/>
        </w:rPr>
      </w:pPr>
      <w:r w:rsidRPr="00500B47">
        <w:rPr>
          <w:rFonts w:hAnsiTheme="minorEastAsia" w:cs="굴림체"/>
          <w:b/>
          <w:bCs/>
          <w:sz w:val="20"/>
          <w:szCs w:val="20"/>
        </w:rPr>
        <w:t>(답변 18)</w:t>
      </w:r>
    </w:p>
    <w:tbl>
      <w:tblPr>
        <w:tblStyle w:val="a4"/>
        <w:tblW w:w="0" w:type="auto"/>
        <w:tblLook w:val="04A0" w:firstRow="1" w:lastRow="0" w:firstColumn="1" w:lastColumn="0" w:noHBand="0" w:noVBand="1"/>
      </w:tblPr>
      <w:tblGrid>
        <w:gridCol w:w="2254"/>
        <w:gridCol w:w="2254"/>
        <w:gridCol w:w="2254"/>
        <w:gridCol w:w="2254"/>
      </w:tblGrid>
      <w:tr w:rsidR="004745FF" w14:paraId="4B34DD95" w14:textId="77777777" w:rsidTr="004745FF">
        <w:tc>
          <w:tcPr>
            <w:tcW w:w="2254" w:type="dxa"/>
          </w:tcPr>
          <w:p w14:paraId="0DA8664B" w14:textId="6413A6DD"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피험자 번호</w:t>
            </w:r>
          </w:p>
        </w:tc>
        <w:tc>
          <w:tcPr>
            <w:tcW w:w="2254" w:type="dxa"/>
          </w:tcPr>
          <w:p w14:paraId="1068F309" w14:textId="433AA7B3"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수욕 전의 SPF</w:t>
            </w:r>
          </w:p>
        </w:tc>
        <w:tc>
          <w:tcPr>
            <w:tcW w:w="2254" w:type="dxa"/>
          </w:tcPr>
          <w:p w14:paraId="2540650E" w14:textId="6B15149A"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수욕 후의 SPF</w:t>
            </w:r>
          </w:p>
        </w:tc>
        <w:tc>
          <w:tcPr>
            <w:tcW w:w="2254" w:type="dxa"/>
          </w:tcPr>
          <w:p w14:paraId="32719A2F" w14:textId="2C17A080"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 xml:space="preserve">SPF의 </w:t>
            </w:r>
            <w:proofErr w:type="spellStart"/>
            <w:r>
              <w:rPr>
                <w:rFonts w:hAnsiTheme="minorEastAsia" w:cs="굴림체" w:hint="eastAsia"/>
                <w:sz w:val="20"/>
                <w:szCs w:val="20"/>
              </w:rPr>
              <w:t>유지율</w:t>
            </w:r>
            <w:proofErr w:type="spellEnd"/>
            <w:r>
              <w:rPr>
                <w:rFonts w:hAnsiTheme="minorEastAsia" w:cs="굴림체" w:hint="eastAsia"/>
                <w:sz w:val="20"/>
                <w:szCs w:val="20"/>
              </w:rPr>
              <w:t>(%)*</w:t>
            </w:r>
          </w:p>
        </w:tc>
      </w:tr>
      <w:tr w:rsidR="004745FF" w14:paraId="77FA6C61" w14:textId="77777777" w:rsidTr="004745FF">
        <w:tc>
          <w:tcPr>
            <w:tcW w:w="2254" w:type="dxa"/>
          </w:tcPr>
          <w:p w14:paraId="2A699F74" w14:textId="23F90C03"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1</w:t>
            </w:r>
          </w:p>
        </w:tc>
        <w:tc>
          <w:tcPr>
            <w:tcW w:w="2254" w:type="dxa"/>
          </w:tcPr>
          <w:p w14:paraId="3116E0A3" w14:textId="6C43D25A"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60.0</w:t>
            </w:r>
          </w:p>
        </w:tc>
        <w:tc>
          <w:tcPr>
            <w:tcW w:w="2254" w:type="dxa"/>
          </w:tcPr>
          <w:p w14:paraId="55B4893B" w14:textId="03D1607C"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47.8</w:t>
            </w:r>
          </w:p>
        </w:tc>
        <w:tc>
          <w:tcPr>
            <w:tcW w:w="2254" w:type="dxa"/>
          </w:tcPr>
          <w:p w14:paraId="0A01893C" w14:textId="3D778E85"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79.3</w:t>
            </w:r>
          </w:p>
        </w:tc>
      </w:tr>
      <w:tr w:rsidR="004745FF" w14:paraId="1A80B158" w14:textId="77777777" w:rsidTr="004745FF">
        <w:tc>
          <w:tcPr>
            <w:tcW w:w="2254" w:type="dxa"/>
          </w:tcPr>
          <w:p w14:paraId="0307FED9" w14:textId="244E9CA5"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2</w:t>
            </w:r>
          </w:p>
        </w:tc>
        <w:tc>
          <w:tcPr>
            <w:tcW w:w="2254" w:type="dxa"/>
          </w:tcPr>
          <w:p w14:paraId="64C87790" w14:textId="7DE0352E"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67.2</w:t>
            </w:r>
          </w:p>
        </w:tc>
        <w:tc>
          <w:tcPr>
            <w:tcW w:w="2254" w:type="dxa"/>
          </w:tcPr>
          <w:p w14:paraId="799FBA02" w14:textId="6104B217"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47.8</w:t>
            </w:r>
          </w:p>
        </w:tc>
        <w:tc>
          <w:tcPr>
            <w:tcW w:w="2254" w:type="dxa"/>
          </w:tcPr>
          <w:p w14:paraId="7FAFE8BE" w14:textId="6B227394"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70.7</w:t>
            </w:r>
          </w:p>
        </w:tc>
      </w:tr>
      <w:tr w:rsidR="004745FF" w14:paraId="1B0CAF02" w14:textId="77777777" w:rsidTr="004745FF">
        <w:tc>
          <w:tcPr>
            <w:tcW w:w="2254" w:type="dxa"/>
          </w:tcPr>
          <w:p w14:paraId="15D2DEE8" w14:textId="76DC1957"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3</w:t>
            </w:r>
          </w:p>
        </w:tc>
        <w:tc>
          <w:tcPr>
            <w:tcW w:w="2254" w:type="dxa"/>
          </w:tcPr>
          <w:p w14:paraId="55BE2912" w14:textId="6D5205E8"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60.0</w:t>
            </w:r>
          </w:p>
        </w:tc>
        <w:tc>
          <w:tcPr>
            <w:tcW w:w="2254" w:type="dxa"/>
          </w:tcPr>
          <w:p w14:paraId="7B3A799E" w14:textId="16AF1A94"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53.5</w:t>
            </w:r>
          </w:p>
        </w:tc>
        <w:tc>
          <w:tcPr>
            <w:tcW w:w="2254" w:type="dxa"/>
          </w:tcPr>
          <w:p w14:paraId="0D5899B0" w14:textId="09FCF749"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89.0</w:t>
            </w:r>
          </w:p>
        </w:tc>
      </w:tr>
      <w:tr w:rsidR="004745FF" w14:paraId="4F2E3429" w14:textId="77777777" w:rsidTr="004745FF">
        <w:tc>
          <w:tcPr>
            <w:tcW w:w="2254" w:type="dxa"/>
          </w:tcPr>
          <w:p w14:paraId="78F4B6E7" w14:textId="74C50FAB"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4</w:t>
            </w:r>
          </w:p>
        </w:tc>
        <w:tc>
          <w:tcPr>
            <w:tcW w:w="2254" w:type="dxa"/>
          </w:tcPr>
          <w:p w14:paraId="5F19A830" w14:textId="0E2133C8"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53.5</w:t>
            </w:r>
          </w:p>
        </w:tc>
        <w:tc>
          <w:tcPr>
            <w:tcW w:w="2254" w:type="dxa"/>
          </w:tcPr>
          <w:p w14:paraId="76562568" w14:textId="10EDCD83"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42.7</w:t>
            </w:r>
          </w:p>
        </w:tc>
        <w:tc>
          <w:tcPr>
            <w:tcW w:w="2254" w:type="dxa"/>
          </w:tcPr>
          <w:p w14:paraId="61E5FD2B" w14:textId="17159439"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79.4</w:t>
            </w:r>
          </w:p>
        </w:tc>
      </w:tr>
      <w:tr w:rsidR="004745FF" w14:paraId="16F6D065" w14:textId="77777777" w:rsidTr="004745FF">
        <w:tc>
          <w:tcPr>
            <w:tcW w:w="2254" w:type="dxa"/>
          </w:tcPr>
          <w:p w14:paraId="164422A0" w14:textId="46F71712"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5</w:t>
            </w:r>
          </w:p>
        </w:tc>
        <w:tc>
          <w:tcPr>
            <w:tcW w:w="2254" w:type="dxa"/>
          </w:tcPr>
          <w:p w14:paraId="4EF10727" w14:textId="596C6203"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60.0</w:t>
            </w:r>
          </w:p>
        </w:tc>
        <w:tc>
          <w:tcPr>
            <w:tcW w:w="2254" w:type="dxa"/>
          </w:tcPr>
          <w:p w14:paraId="0FAC3165" w14:textId="63BB940E"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47.8</w:t>
            </w:r>
          </w:p>
        </w:tc>
        <w:tc>
          <w:tcPr>
            <w:tcW w:w="2254" w:type="dxa"/>
          </w:tcPr>
          <w:p w14:paraId="5BEFBB71" w14:textId="2E85D952"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79.3</w:t>
            </w:r>
          </w:p>
        </w:tc>
      </w:tr>
      <w:tr w:rsidR="004745FF" w14:paraId="1D94B35E" w14:textId="77777777" w:rsidTr="004745FF">
        <w:tc>
          <w:tcPr>
            <w:tcW w:w="2254" w:type="dxa"/>
          </w:tcPr>
          <w:p w14:paraId="2A67197E" w14:textId="103CE270"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6</w:t>
            </w:r>
          </w:p>
        </w:tc>
        <w:tc>
          <w:tcPr>
            <w:tcW w:w="2254" w:type="dxa"/>
          </w:tcPr>
          <w:p w14:paraId="5049BDA8" w14:textId="6D47A219"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53.5</w:t>
            </w:r>
          </w:p>
        </w:tc>
        <w:tc>
          <w:tcPr>
            <w:tcW w:w="2254" w:type="dxa"/>
          </w:tcPr>
          <w:p w14:paraId="37FDA96D" w14:textId="1146C559"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38.1</w:t>
            </w:r>
          </w:p>
        </w:tc>
        <w:tc>
          <w:tcPr>
            <w:tcW w:w="2254" w:type="dxa"/>
          </w:tcPr>
          <w:p w14:paraId="19599ACF" w14:textId="364FFA4D"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70.7</w:t>
            </w:r>
          </w:p>
        </w:tc>
      </w:tr>
      <w:tr w:rsidR="004745FF" w14:paraId="720981E7" w14:textId="77777777" w:rsidTr="004745FF">
        <w:tc>
          <w:tcPr>
            <w:tcW w:w="2254" w:type="dxa"/>
          </w:tcPr>
          <w:p w14:paraId="1887C9AB" w14:textId="0AC78E73"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lastRenderedPageBreak/>
              <w:t>7</w:t>
            </w:r>
          </w:p>
        </w:tc>
        <w:tc>
          <w:tcPr>
            <w:tcW w:w="2254" w:type="dxa"/>
          </w:tcPr>
          <w:p w14:paraId="2C507179" w14:textId="72581A31"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60.0</w:t>
            </w:r>
          </w:p>
        </w:tc>
        <w:tc>
          <w:tcPr>
            <w:tcW w:w="2254" w:type="dxa"/>
          </w:tcPr>
          <w:p w14:paraId="251E0C52" w14:textId="6F72E463"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47.8</w:t>
            </w:r>
          </w:p>
        </w:tc>
        <w:tc>
          <w:tcPr>
            <w:tcW w:w="2254" w:type="dxa"/>
          </w:tcPr>
          <w:p w14:paraId="0CCB65B5" w14:textId="6B9873A1"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79.3</w:t>
            </w:r>
          </w:p>
        </w:tc>
      </w:tr>
      <w:tr w:rsidR="004745FF" w14:paraId="6F9697F9" w14:textId="77777777" w:rsidTr="004745FF">
        <w:tc>
          <w:tcPr>
            <w:tcW w:w="2254" w:type="dxa"/>
          </w:tcPr>
          <w:p w14:paraId="7591539E" w14:textId="24B08841"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8</w:t>
            </w:r>
          </w:p>
        </w:tc>
        <w:tc>
          <w:tcPr>
            <w:tcW w:w="2254" w:type="dxa"/>
          </w:tcPr>
          <w:p w14:paraId="6341C4CA" w14:textId="5018E5A2"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67.2</w:t>
            </w:r>
          </w:p>
        </w:tc>
        <w:tc>
          <w:tcPr>
            <w:tcW w:w="2254" w:type="dxa"/>
          </w:tcPr>
          <w:p w14:paraId="6D2764E7" w14:textId="4DC6053E"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60.0</w:t>
            </w:r>
          </w:p>
        </w:tc>
        <w:tc>
          <w:tcPr>
            <w:tcW w:w="2254" w:type="dxa"/>
          </w:tcPr>
          <w:p w14:paraId="1B56E4DC" w14:textId="5E1E9E3D"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89.1</w:t>
            </w:r>
          </w:p>
        </w:tc>
      </w:tr>
      <w:tr w:rsidR="004745FF" w14:paraId="44F32F6A" w14:textId="77777777" w:rsidTr="004745FF">
        <w:tc>
          <w:tcPr>
            <w:tcW w:w="2254" w:type="dxa"/>
          </w:tcPr>
          <w:p w14:paraId="6677920B" w14:textId="2367DB1D"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9</w:t>
            </w:r>
          </w:p>
        </w:tc>
        <w:tc>
          <w:tcPr>
            <w:tcW w:w="2254" w:type="dxa"/>
          </w:tcPr>
          <w:p w14:paraId="142A8AD0" w14:textId="339B94C7"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60.0</w:t>
            </w:r>
          </w:p>
        </w:tc>
        <w:tc>
          <w:tcPr>
            <w:tcW w:w="2254" w:type="dxa"/>
          </w:tcPr>
          <w:p w14:paraId="3F1C06BC" w14:textId="55E9B752"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47.8</w:t>
            </w:r>
          </w:p>
        </w:tc>
        <w:tc>
          <w:tcPr>
            <w:tcW w:w="2254" w:type="dxa"/>
          </w:tcPr>
          <w:p w14:paraId="313B247A" w14:textId="026A899D"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79.3</w:t>
            </w:r>
          </w:p>
        </w:tc>
      </w:tr>
      <w:tr w:rsidR="004745FF" w14:paraId="4A11C1B9" w14:textId="77777777" w:rsidTr="004745FF">
        <w:tc>
          <w:tcPr>
            <w:tcW w:w="2254" w:type="dxa"/>
          </w:tcPr>
          <w:p w14:paraId="133B6F20" w14:textId="5A3A25FB"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10</w:t>
            </w:r>
          </w:p>
        </w:tc>
        <w:tc>
          <w:tcPr>
            <w:tcW w:w="2254" w:type="dxa"/>
          </w:tcPr>
          <w:p w14:paraId="6A22E821" w14:textId="54176B7D"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53.5</w:t>
            </w:r>
          </w:p>
        </w:tc>
        <w:tc>
          <w:tcPr>
            <w:tcW w:w="2254" w:type="dxa"/>
          </w:tcPr>
          <w:p w14:paraId="58301B18" w14:textId="449F62F5"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47.8</w:t>
            </w:r>
          </w:p>
        </w:tc>
        <w:tc>
          <w:tcPr>
            <w:tcW w:w="2254" w:type="dxa"/>
          </w:tcPr>
          <w:p w14:paraId="488C5125" w14:textId="597D66A2" w:rsidR="004745FF" w:rsidRDefault="004745FF" w:rsidP="0011506B">
            <w:pPr>
              <w:pStyle w:val="a3"/>
              <w:widowControl w:val="0"/>
              <w:autoSpaceDE w:val="0"/>
              <w:autoSpaceDN w:val="0"/>
              <w:jc w:val="center"/>
              <w:rPr>
                <w:rFonts w:hAnsiTheme="minorEastAsia" w:cs="굴림체"/>
                <w:sz w:val="20"/>
                <w:szCs w:val="20"/>
              </w:rPr>
            </w:pPr>
            <w:r>
              <w:rPr>
                <w:rFonts w:hAnsiTheme="minorEastAsia" w:cs="굴림체" w:hint="eastAsia"/>
                <w:sz w:val="20"/>
                <w:szCs w:val="20"/>
              </w:rPr>
              <w:t>89.1</w:t>
            </w:r>
          </w:p>
        </w:tc>
      </w:tr>
    </w:tbl>
    <w:p w14:paraId="1F50390E" w14:textId="77777777" w:rsidR="004745FF" w:rsidRDefault="002E2E07" w:rsidP="0011506B">
      <w:pPr>
        <w:pStyle w:val="a3"/>
        <w:widowControl w:val="0"/>
        <w:autoSpaceDE w:val="0"/>
        <w:autoSpaceDN w:val="0"/>
        <w:spacing w:afterLines="50" w:after="120"/>
        <w:rPr>
          <w:rFonts w:hAnsiTheme="minorEastAsia" w:cs="굴림체"/>
          <w:sz w:val="20"/>
          <w:szCs w:val="20"/>
        </w:rPr>
      </w:pPr>
      <w:r w:rsidRPr="00F45517">
        <w:rPr>
          <w:rFonts w:hAnsiTheme="minorEastAsia" w:cs="굴림체"/>
          <w:sz w:val="20"/>
          <w:szCs w:val="20"/>
        </w:rPr>
        <w:t xml:space="preserve">* (수욕 후 SPF-1)/(수욕 전 SPF-1)*100 </w:t>
      </w:r>
    </w:p>
    <w:p w14:paraId="7CF573C7" w14:textId="77777777" w:rsidR="004745FF" w:rsidRDefault="004745FF" w:rsidP="0011506B">
      <w:pPr>
        <w:pStyle w:val="a3"/>
        <w:widowControl w:val="0"/>
        <w:autoSpaceDE w:val="0"/>
        <w:autoSpaceDN w:val="0"/>
        <w:spacing w:afterLines="50" w:after="120"/>
        <w:rPr>
          <w:rFonts w:hAnsiTheme="minorEastAsia" w:cs="굴림체"/>
          <w:sz w:val="20"/>
          <w:szCs w:val="20"/>
        </w:rPr>
      </w:pPr>
    </w:p>
    <w:p w14:paraId="11E6359E" w14:textId="63A99CE9" w:rsidR="002E2E07" w:rsidRPr="00F45517" w:rsidRDefault="002E2E07" w:rsidP="0011506B">
      <w:pPr>
        <w:pStyle w:val="a3"/>
        <w:widowControl w:val="0"/>
        <w:autoSpaceDE w:val="0"/>
        <w:autoSpaceDN w:val="0"/>
        <w:spacing w:afterLines="50" w:after="120"/>
        <w:rPr>
          <w:rFonts w:hAnsiTheme="minorEastAsia" w:cs="굴림체"/>
          <w:sz w:val="20"/>
          <w:szCs w:val="20"/>
        </w:rPr>
      </w:pPr>
      <w:r w:rsidRPr="00F45517">
        <w:rPr>
          <w:rFonts w:hAnsiTheme="minorEastAsia" w:cs="굴림체"/>
          <w:sz w:val="20"/>
          <w:szCs w:val="20"/>
        </w:rPr>
        <w:t>(1)SPF의 계산</w:t>
      </w:r>
    </w:p>
    <w:p w14:paraId="625A2616" w14:textId="30D29B8C" w:rsidR="002E2E07" w:rsidRDefault="00996411" w:rsidP="0011506B">
      <w:pPr>
        <w:pStyle w:val="a3"/>
        <w:widowControl w:val="0"/>
        <w:autoSpaceDE w:val="0"/>
        <w:autoSpaceDN w:val="0"/>
        <w:spacing w:afterLines="50" w:after="120"/>
        <w:ind w:firstLine="800"/>
        <w:rPr>
          <w:rFonts w:hAnsiTheme="minorEastAsia" w:cs="굴림체"/>
          <w:sz w:val="20"/>
          <w:szCs w:val="20"/>
        </w:rPr>
      </w:pPr>
      <w:r>
        <w:rPr>
          <w:rFonts w:hAnsiTheme="minorEastAsia" w:cs="굴림체" w:hint="eastAsia"/>
          <w:sz w:val="20"/>
          <w:szCs w:val="20"/>
        </w:rPr>
        <w:t>수욕 전의 SPF 평균</w:t>
      </w:r>
      <w:r w:rsidR="00233FC2">
        <w:rPr>
          <w:rFonts w:hAnsiTheme="minorEastAsia" w:cs="굴림체" w:hint="eastAsia"/>
          <w:sz w:val="20"/>
          <w:szCs w:val="20"/>
        </w:rPr>
        <w:t>값</w:t>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hint="eastAsia"/>
          <w:sz w:val="20"/>
          <w:szCs w:val="20"/>
        </w:rPr>
        <w:t>59.5</w:t>
      </w:r>
    </w:p>
    <w:p w14:paraId="5D4E5BD0" w14:textId="23B8D847" w:rsidR="00996411" w:rsidRDefault="00996411" w:rsidP="0011506B">
      <w:pPr>
        <w:pStyle w:val="a3"/>
        <w:widowControl w:val="0"/>
        <w:autoSpaceDE w:val="0"/>
        <w:autoSpaceDN w:val="0"/>
        <w:spacing w:afterLines="50" w:after="120"/>
        <w:ind w:firstLine="800"/>
        <w:rPr>
          <w:rFonts w:hAnsiTheme="minorEastAsia" w:cs="굴림체"/>
          <w:sz w:val="20"/>
          <w:szCs w:val="20"/>
        </w:rPr>
      </w:pPr>
      <w:r>
        <w:rPr>
          <w:rFonts w:hAnsiTheme="minorEastAsia" w:cs="굴림체" w:hint="eastAsia"/>
          <w:sz w:val="20"/>
          <w:szCs w:val="20"/>
        </w:rPr>
        <w:t>수욕 전의 SPF 표준편차</w:t>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hint="eastAsia"/>
          <w:sz w:val="20"/>
          <w:szCs w:val="20"/>
        </w:rPr>
        <w:t>5.0</w:t>
      </w:r>
    </w:p>
    <w:p w14:paraId="16688C7B" w14:textId="2033C638" w:rsidR="00996411" w:rsidRDefault="00996411" w:rsidP="0011506B">
      <w:pPr>
        <w:pStyle w:val="a3"/>
        <w:widowControl w:val="0"/>
        <w:autoSpaceDE w:val="0"/>
        <w:autoSpaceDN w:val="0"/>
        <w:spacing w:afterLines="50" w:after="120"/>
        <w:ind w:firstLine="800"/>
        <w:rPr>
          <w:rFonts w:hAnsiTheme="minorEastAsia" w:cs="굴림체"/>
          <w:sz w:val="20"/>
          <w:szCs w:val="20"/>
        </w:rPr>
      </w:pPr>
      <w:r>
        <w:rPr>
          <w:rFonts w:hAnsiTheme="minorEastAsia" w:cs="굴림체" w:hint="eastAsia"/>
          <w:sz w:val="20"/>
          <w:szCs w:val="20"/>
        </w:rPr>
        <w:t>t값(p=0.05)=</w:t>
      </w:r>
      <w:proofErr w:type="spellStart"/>
      <w:r>
        <w:rPr>
          <w:rFonts w:hAnsiTheme="minorEastAsia" w:cs="굴림체" w:hint="eastAsia"/>
          <w:sz w:val="20"/>
          <w:szCs w:val="20"/>
        </w:rPr>
        <w:t>tinv</w:t>
      </w:r>
      <w:proofErr w:type="spellEnd"/>
      <w:r>
        <w:rPr>
          <w:rFonts w:hAnsiTheme="minorEastAsia" w:cs="굴림체" w:hint="eastAsia"/>
          <w:sz w:val="20"/>
          <w:szCs w:val="20"/>
        </w:rPr>
        <w:t>(0.05, 9)</w:t>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hint="eastAsia"/>
          <w:sz w:val="20"/>
          <w:szCs w:val="20"/>
        </w:rPr>
        <w:t>2.262</w:t>
      </w:r>
    </w:p>
    <w:p w14:paraId="4F33B98A" w14:textId="72C9E1E5" w:rsidR="00996411" w:rsidRDefault="00996411" w:rsidP="0011506B">
      <w:pPr>
        <w:pStyle w:val="a3"/>
        <w:widowControl w:val="0"/>
        <w:autoSpaceDE w:val="0"/>
        <w:autoSpaceDN w:val="0"/>
        <w:spacing w:afterLines="50" w:after="120"/>
        <w:ind w:firstLine="800"/>
        <w:rPr>
          <w:rFonts w:hAnsiTheme="minorEastAsia" w:cs="굴림체"/>
          <w:sz w:val="20"/>
          <w:szCs w:val="20"/>
        </w:rPr>
      </w:pPr>
      <w:r>
        <w:rPr>
          <w:rFonts w:hAnsiTheme="minorEastAsia" w:cs="굴림체" w:hint="eastAsia"/>
          <w:sz w:val="20"/>
          <w:szCs w:val="20"/>
        </w:rPr>
        <w:t>C=수욕 전의 SPF 표준편차*t값(p=0.05)/sqrt(10)</w:t>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hint="eastAsia"/>
          <w:sz w:val="20"/>
          <w:szCs w:val="20"/>
        </w:rPr>
        <w:t>3.6</w:t>
      </w:r>
    </w:p>
    <w:p w14:paraId="0A251F22" w14:textId="7EE3966C" w:rsidR="00996411" w:rsidRDefault="00996411" w:rsidP="0011506B">
      <w:pPr>
        <w:pStyle w:val="a3"/>
        <w:widowControl w:val="0"/>
        <w:autoSpaceDE w:val="0"/>
        <w:autoSpaceDN w:val="0"/>
        <w:spacing w:afterLines="50" w:after="120"/>
        <w:ind w:firstLine="800"/>
        <w:rPr>
          <w:rFonts w:hAnsiTheme="minorEastAsia" w:cs="굴림체"/>
          <w:sz w:val="20"/>
          <w:szCs w:val="20"/>
        </w:rPr>
      </w:pPr>
      <w:r>
        <w:rPr>
          <w:rFonts w:hAnsiTheme="minorEastAsia" w:cs="굴림체" w:hint="eastAsia"/>
          <w:sz w:val="20"/>
          <w:szCs w:val="20"/>
        </w:rPr>
        <w:t>CI=100*C/수욕 전의 SPF 평균</w:t>
      </w:r>
      <w:r w:rsidR="00233FC2">
        <w:rPr>
          <w:rFonts w:hAnsiTheme="minorEastAsia" w:cs="굴림체" w:hint="eastAsia"/>
          <w:sz w:val="20"/>
          <w:szCs w:val="20"/>
        </w:rPr>
        <w:t>값</w:t>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sz w:val="20"/>
          <w:szCs w:val="20"/>
        </w:rPr>
        <w:tab/>
      </w:r>
      <w:r>
        <w:rPr>
          <w:rFonts w:hAnsiTheme="minorEastAsia" w:cs="굴림체" w:hint="eastAsia"/>
          <w:sz w:val="20"/>
          <w:szCs w:val="20"/>
        </w:rPr>
        <w:t>6.1</w:t>
      </w:r>
    </w:p>
    <w:p w14:paraId="4080B0A4" w14:textId="77777777" w:rsidR="00996411" w:rsidRPr="00F45517" w:rsidRDefault="00996411" w:rsidP="0011506B">
      <w:pPr>
        <w:pStyle w:val="a3"/>
        <w:widowControl w:val="0"/>
        <w:autoSpaceDE w:val="0"/>
        <w:autoSpaceDN w:val="0"/>
        <w:spacing w:afterLines="50" w:after="120"/>
        <w:rPr>
          <w:rFonts w:hAnsiTheme="minorEastAsia" w:cs="굴림체"/>
          <w:sz w:val="20"/>
          <w:szCs w:val="20"/>
        </w:rPr>
      </w:pPr>
    </w:p>
    <w:p w14:paraId="377404EA" w14:textId="19039A65" w:rsidR="002E2E07" w:rsidRPr="00F45517" w:rsidRDefault="002E2E07" w:rsidP="006569E1">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CI[%]가 평균 SPF의 17% 미만이</w:t>
      </w:r>
      <w:r w:rsidR="00233FC2">
        <w:rPr>
          <w:rFonts w:hAnsiTheme="minorEastAsia" w:cs="굴림체" w:hint="eastAsia"/>
          <w:sz w:val="20"/>
          <w:szCs w:val="20"/>
        </w:rPr>
        <w:t>었으므로,</w:t>
      </w:r>
      <w:r w:rsidRPr="00F45517">
        <w:rPr>
          <w:rFonts w:hAnsiTheme="minorEastAsia" w:cs="굴림체"/>
          <w:sz w:val="20"/>
          <w:szCs w:val="20"/>
        </w:rPr>
        <w:t xml:space="preserve"> 더 이상의 테스트가 필요하지 않으며, 95% 신뢰한계</w:t>
      </w:r>
      <w:r w:rsidR="00233FC2">
        <w:rPr>
          <w:rFonts w:hAnsiTheme="minorEastAsia" w:cs="굴림체" w:hint="eastAsia"/>
          <w:sz w:val="20"/>
          <w:szCs w:val="20"/>
        </w:rPr>
        <w:t>의</w:t>
      </w:r>
      <w:r w:rsidRPr="00F45517">
        <w:rPr>
          <w:rFonts w:hAnsiTheme="minorEastAsia" w:cs="굴림체"/>
          <w:sz w:val="20"/>
          <w:szCs w:val="20"/>
        </w:rPr>
        <w:t xml:space="preserve"> 하한</w:t>
      </w:r>
      <w:r w:rsidR="00DC6DEF">
        <w:rPr>
          <w:rFonts w:hAnsiTheme="minorEastAsia" w:cs="굴림체" w:hint="eastAsia"/>
          <w:sz w:val="20"/>
          <w:szCs w:val="20"/>
        </w:rPr>
        <w:t xml:space="preserve"> </w:t>
      </w:r>
      <w:r w:rsidRPr="00F45517">
        <w:rPr>
          <w:rFonts w:hAnsiTheme="minorEastAsia" w:cs="굴림체"/>
          <w:sz w:val="20"/>
          <w:szCs w:val="20"/>
        </w:rPr>
        <w:t>값(59.5-6.1=53.4)이 51.0 이상이므로 SPF는 50+로 판정되었</w:t>
      </w:r>
      <w:r w:rsidR="00233FC2">
        <w:rPr>
          <w:rFonts w:hAnsiTheme="minorEastAsia" w:cs="굴림체" w:hint="eastAsia"/>
          <w:sz w:val="20"/>
          <w:szCs w:val="20"/>
        </w:rPr>
        <w:t>습니다.</w:t>
      </w:r>
    </w:p>
    <w:p w14:paraId="78ED6690" w14:textId="77777777" w:rsidR="002E2E07" w:rsidRPr="00F45517" w:rsidRDefault="002E2E07" w:rsidP="0011506B">
      <w:pPr>
        <w:pStyle w:val="a3"/>
        <w:widowControl w:val="0"/>
        <w:autoSpaceDE w:val="0"/>
        <w:autoSpaceDN w:val="0"/>
        <w:spacing w:afterLines="50" w:after="120"/>
        <w:rPr>
          <w:rFonts w:hAnsiTheme="minorEastAsia" w:cs="굴림체"/>
          <w:sz w:val="20"/>
          <w:szCs w:val="20"/>
        </w:rPr>
      </w:pPr>
    </w:p>
    <w:p w14:paraId="46848F2F" w14:textId="19DD1FFD" w:rsidR="002E2E07" w:rsidRPr="00F45517" w:rsidRDefault="002E2E07" w:rsidP="0011506B">
      <w:pPr>
        <w:pStyle w:val="a3"/>
        <w:widowControl w:val="0"/>
        <w:autoSpaceDE w:val="0"/>
        <w:autoSpaceDN w:val="0"/>
        <w:spacing w:afterLines="50" w:after="120"/>
        <w:rPr>
          <w:rFonts w:hAnsiTheme="minorEastAsia" w:cs="굴림체"/>
          <w:sz w:val="20"/>
          <w:szCs w:val="20"/>
        </w:rPr>
      </w:pPr>
      <w:r w:rsidRPr="00F45517">
        <w:rPr>
          <w:rFonts w:hAnsiTheme="minorEastAsia" w:cs="굴림체"/>
          <w:sz w:val="20"/>
          <w:szCs w:val="20"/>
        </w:rPr>
        <w:t>(2)</w:t>
      </w:r>
      <w:r w:rsidR="00233FC2">
        <w:rPr>
          <w:rFonts w:hAnsiTheme="minorEastAsia" w:cs="굴림체" w:hint="eastAsia"/>
          <w:sz w:val="20"/>
          <w:szCs w:val="20"/>
        </w:rPr>
        <w:t xml:space="preserve"> </w:t>
      </w:r>
      <w:r w:rsidRPr="00F45517">
        <w:rPr>
          <w:rFonts w:hAnsiTheme="minorEastAsia" w:cs="굴림체"/>
          <w:sz w:val="20"/>
          <w:szCs w:val="20"/>
        </w:rPr>
        <w:t>SPF 유지율</w:t>
      </w:r>
      <w:r w:rsidR="00233FC2">
        <w:rPr>
          <w:rFonts w:hAnsiTheme="minorEastAsia" w:cs="굴림체" w:hint="eastAsia"/>
          <w:sz w:val="20"/>
          <w:szCs w:val="20"/>
        </w:rPr>
        <w:t>의</w:t>
      </w:r>
      <w:r w:rsidRPr="00F45517">
        <w:rPr>
          <w:rFonts w:hAnsiTheme="minorEastAsia" w:cs="굴림체"/>
          <w:sz w:val="20"/>
          <w:szCs w:val="20"/>
        </w:rPr>
        <w:t xml:space="preserve"> 계산</w:t>
      </w:r>
    </w:p>
    <w:p w14:paraId="2F7DFEE8" w14:textId="4D6E3C14" w:rsidR="00233FC2" w:rsidRDefault="002E2E07" w:rsidP="0011506B">
      <w:pPr>
        <w:pStyle w:val="a3"/>
        <w:widowControl w:val="0"/>
        <w:autoSpaceDE w:val="0"/>
        <w:autoSpaceDN w:val="0"/>
        <w:spacing w:afterLines="50" w:after="120"/>
        <w:ind w:left="800"/>
        <w:rPr>
          <w:rFonts w:hAnsiTheme="minorEastAsia" w:cs="굴림체"/>
          <w:sz w:val="20"/>
          <w:szCs w:val="20"/>
        </w:rPr>
      </w:pPr>
      <w:r w:rsidRPr="00F45517">
        <w:rPr>
          <w:rFonts w:hAnsiTheme="minorEastAsia" w:cs="굴림체"/>
          <w:sz w:val="20"/>
          <w:szCs w:val="20"/>
        </w:rPr>
        <w:t xml:space="preserve">SPF </w:t>
      </w:r>
      <w:proofErr w:type="spellStart"/>
      <w:r w:rsidRPr="00F45517">
        <w:rPr>
          <w:rFonts w:hAnsiTheme="minorEastAsia" w:cs="굴림체"/>
          <w:sz w:val="20"/>
          <w:szCs w:val="20"/>
        </w:rPr>
        <w:t>유지율</w:t>
      </w:r>
      <w:proofErr w:type="spellEnd"/>
      <w:r w:rsidRPr="00F45517">
        <w:rPr>
          <w:rFonts w:hAnsiTheme="minorEastAsia" w:cs="굴림체"/>
          <w:sz w:val="20"/>
          <w:szCs w:val="20"/>
        </w:rPr>
        <w:t xml:space="preserve"> 평균값</w:t>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hint="eastAsia"/>
          <w:sz w:val="20"/>
          <w:szCs w:val="20"/>
        </w:rPr>
        <w:t>80.5</w:t>
      </w:r>
      <w:r w:rsidRPr="00F45517">
        <w:rPr>
          <w:rFonts w:hAnsiTheme="minorEastAsia" w:cs="굴림체"/>
          <w:sz w:val="20"/>
          <w:szCs w:val="20"/>
        </w:rPr>
        <w:cr/>
        <w:t>SPF 유지율의 표준편차</w:t>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Pr="00F45517">
        <w:rPr>
          <w:rFonts w:hAnsiTheme="minorEastAsia" w:cs="굴림체"/>
          <w:sz w:val="20"/>
          <w:szCs w:val="20"/>
        </w:rPr>
        <w:t>6.8</w:t>
      </w:r>
      <w:r w:rsidRPr="00F45517">
        <w:rPr>
          <w:rFonts w:hAnsiTheme="minorEastAsia" w:cs="굴림체"/>
          <w:sz w:val="20"/>
          <w:szCs w:val="20"/>
        </w:rPr>
        <w:cr/>
      </w:r>
      <w:proofErr w:type="spellStart"/>
      <w:r w:rsidR="00233FC2">
        <w:rPr>
          <w:rFonts w:hAnsiTheme="minorEastAsia" w:cs="굴림체" w:hint="eastAsia"/>
          <w:sz w:val="20"/>
          <w:szCs w:val="20"/>
        </w:rPr>
        <w:t>피험자</w:t>
      </w:r>
      <w:r w:rsidRPr="00F45517">
        <w:rPr>
          <w:rFonts w:hAnsiTheme="minorEastAsia" w:cs="굴림체"/>
          <w:sz w:val="20"/>
          <w:szCs w:val="20"/>
        </w:rPr>
        <w:t>수</w:t>
      </w:r>
      <w:proofErr w:type="spellEnd"/>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hint="eastAsia"/>
          <w:sz w:val="20"/>
          <w:szCs w:val="20"/>
        </w:rPr>
        <w:t>10</w:t>
      </w:r>
      <w:r w:rsidRPr="00F45517">
        <w:rPr>
          <w:rFonts w:hAnsiTheme="minorEastAsia" w:cs="굴림체"/>
          <w:sz w:val="20"/>
          <w:szCs w:val="20"/>
        </w:rPr>
        <w:cr/>
        <w:t>t값</w:t>
      </w:r>
      <w:r w:rsidR="00233FC2">
        <w:rPr>
          <w:rFonts w:hAnsiTheme="minorEastAsia" w:cs="굴림체" w:hint="eastAsia"/>
          <w:sz w:val="20"/>
          <w:szCs w:val="20"/>
        </w:rPr>
        <w:t>(</w:t>
      </w:r>
      <w:r w:rsidRPr="00F45517">
        <w:rPr>
          <w:rFonts w:hAnsiTheme="minorEastAsia" w:cs="굴림체"/>
          <w:sz w:val="20"/>
          <w:szCs w:val="20"/>
        </w:rPr>
        <w:t>p=0.10)</w:t>
      </w:r>
      <w:r w:rsidR="00233FC2">
        <w:rPr>
          <w:rFonts w:hAnsiTheme="minorEastAsia" w:cs="굴림체" w:hint="eastAsia"/>
          <w:sz w:val="20"/>
          <w:szCs w:val="20"/>
        </w:rPr>
        <w:t>=</w:t>
      </w:r>
      <w:r w:rsidRPr="00F45517">
        <w:rPr>
          <w:rFonts w:hAnsiTheme="minorEastAsia" w:cs="굴림체"/>
          <w:sz w:val="20"/>
          <w:szCs w:val="20"/>
        </w:rPr>
        <w:t>-</w:t>
      </w:r>
      <w:proofErr w:type="spellStart"/>
      <w:r w:rsidRPr="00F45517">
        <w:rPr>
          <w:rFonts w:hAnsiTheme="minorEastAsia" w:cs="굴림체"/>
          <w:sz w:val="20"/>
          <w:szCs w:val="20"/>
        </w:rPr>
        <w:t>t.inv</w:t>
      </w:r>
      <w:proofErr w:type="spellEnd"/>
      <w:r w:rsidRPr="00F45517">
        <w:rPr>
          <w:rFonts w:hAnsiTheme="minorEastAsia" w:cs="굴림체"/>
          <w:sz w:val="20"/>
          <w:szCs w:val="20"/>
        </w:rPr>
        <w:t>(0.1,</w:t>
      </w:r>
      <w:r w:rsidR="00233FC2">
        <w:rPr>
          <w:rFonts w:hAnsiTheme="minorEastAsia" w:cs="굴림체" w:hint="eastAsia"/>
          <w:sz w:val="20"/>
          <w:szCs w:val="20"/>
        </w:rPr>
        <w:t xml:space="preserve"> </w:t>
      </w:r>
      <w:proofErr w:type="spellStart"/>
      <w:r w:rsidRPr="00F45517">
        <w:rPr>
          <w:rFonts w:hAnsiTheme="minorEastAsia" w:cs="굴림체"/>
          <w:sz w:val="20"/>
          <w:szCs w:val="20"/>
        </w:rPr>
        <w:t>피험자수</w:t>
      </w:r>
      <w:proofErr w:type="spellEnd"/>
      <w:r w:rsidRPr="00F45517">
        <w:rPr>
          <w:rFonts w:hAnsiTheme="minorEastAsia" w:cs="굴림체"/>
          <w:sz w:val="20"/>
          <w:szCs w:val="20"/>
        </w:rPr>
        <w:t>-1)</w:t>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r w:rsidRPr="00F45517">
        <w:rPr>
          <w:rFonts w:hAnsiTheme="minorEastAsia" w:cs="굴림체"/>
          <w:sz w:val="20"/>
          <w:szCs w:val="20"/>
        </w:rPr>
        <w:t>1.383</w:t>
      </w:r>
      <w:r w:rsidRPr="00F45517">
        <w:rPr>
          <w:rFonts w:hAnsiTheme="minorEastAsia" w:cs="굴림체"/>
          <w:sz w:val="20"/>
          <w:szCs w:val="20"/>
        </w:rPr>
        <w:cr/>
        <w:t xml:space="preserve">d=t값(p=0.10)*SPF </w:t>
      </w:r>
      <w:proofErr w:type="spellStart"/>
      <w:r w:rsidRPr="00F45517">
        <w:rPr>
          <w:rFonts w:hAnsiTheme="minorEastAsia" w:cs="굴림체"/>
          <w:sz w:val="20"/>
          <w:szCs w:val="20"/>
        </w:rPr>
        <w:t>유지율의</w:t>
      </w:r>
      <w:proofErr w:type="spellEnd"/>
      <w:r w:rsidRPr="00F45517">
        <w:rPr>
          <w:rFonts w:hAnsiTheme="minorEastAsia" w:cs="굴림체"/>
          <w:sz w:val="20"/>
          <w:szCs w:val="20"/>
        </w:rPr>
        <w:t xml:space="preserve"> 표준편차/</w:t>
      </w:r>
      <w:proofErr w:type="spellStart"/>
      <w:r w:rsidRPr="00F45517">
        <w:rPr>
          <w:rFonts w:hAnsiTheme="minorEastAsia" w:cs="굴림체"/>
          <w:sz w:val="20"/>
          <w:szCs w:val="20"/>
        </w:rPr>
        <w:t>sqrt</w:t>
      </w:r>
      <w:proofErr w:type="spellEnd"/>
      <w:r w:rsidRPr="00F45517">
        <w:rPr>
          <w:rFonts w:hAnsiTheme="minorEastAsia" w:cs="굴림체"/>
          <w:sz w:val="20"/>
          <w:szCs w:val="20"/>
        </w:rPr>
        <w:t>(</w:t>
      </w:r>
      <w:proofErr w:type="spellStart"/>
      <w:r w:rsidRPr="00F45517">
        <w:rPr>
          <w:rFonts w:hAnsiTheme="minorEastAsia" w:cs="굴림체"/>
          <w:sz w:val="20"/>
          <w:szCs w:val="20"/>
        </w:rPr>
        <w:t>피험자수</w:t>
      </w:r>
      <w:proofErr w:type="spellEnd"/>
      <w:r w:rsidRPr="00F45517">
        <w:rPr>
          <w:rFonts w:hAnsiTheme="minorEastAsia" w:cs="굴림체"/>
          <w:sz w:val="20"/>
          <w:szCs w:val="20"/>
        </w:rPr>
        <w:t>)</w:t>
      </w:r>
      <w:r w:rsidR="00233FC2">
        <w:rPr>
          <w:rFonts w:hAnsiTheme="minorEastAsia" w:cs="굴림체"/>
          <w:sz w:val="20"/>
          <w:szCs w:val="20"/>
        </w:rPr>
        <w:tab/>
      </w:r>
      <w:r w:rsidR="00233FC2">
        <w:rPr>
          <w:rFonts w:hAnsiTheme="minorEastAsia" w:cs="굴림체"/>
          <w:sz w:val="20"/>
          <w:szCs w:val="20"/>
        </w:rPr>
        <w:tab/>
      </w:r>
      <w:r w:rsidRPr="00F45517">
        <w:rPr>
          <w:rFonts w:hAnsiTheme="minorEastAsia" w:cs="굴림체"/>
          <w:sz w:val="20"/>
          <w:szCs w:val="20"/>
        </w:rPr>
        <w:t>3.0</w:t>
      </w:r>
      <w:r w:rsidRPr="00F45517">
        <w:rPr>
          <w:rFonts w:hAnsiTheme="minorEastAsia" w:cs="굴림체"/>
          <w:sz w:val="20"/>
          <w:szCs w:val="20"/>
        </w:rPr>
        <w:cr/>
        <w:t>SPF 유지율</w:t>
      </w:r>
      <w:r w:rsidR="00233FC2">
        <w:rPr>
          <w:rFonts w:hAnsiTheme="minorEastAsia" w:cs="굴림체" w:hint="eastAsia"/>
          <w:sz w:val="20"/>
          <w:szCs w:val="20"/>
        </w:rPr>
        <w:t>의</w:t>
      </w:r>
      <w:r w:rsidRPr="00F45517">
        <w:rPr>
          <w:rFonts w:hAnsiTheme="minorEastAsia" w:cs="굴림체"/>
          <w:sz w:val="20"/>
          <w:szCs w:val="20"/>
        </w:rPr>
        <w:t xml:space="preserve"> 평균값의 90% </w:t>
      </w:r>
      <w:r w:rsidR="00233FC2">
        <w:rPr>
          <w:rFonts w:hAnsiTheme="minorEastAsia" w:cs="굴림체" w:hint="eastAsia"/>
          <w:sz w:val="20"/>
          <w:szCs w:val="20"/>
        </w:rPr>
        <w:t>편측</w:t>
      </w:r>
      <w:r w:rsidRPr="00F45517">
        <w:rPr>
          <w:rFonts w:hAnsiTheme="minorEastAsia" w:cs="굴림체"/>
          <w:sz w:val="20"/>
          <w:szCs w:val="20"/>
        </w:rPr>
        <w:t xml:space="preserve"> 신뢰구간 하한</w:t>
      </w:r>
      <w:r w:rsidR="00DC6DEF">
        <w:rPr>
          <w:rFonts w:hAnsiTheme="minorEastAsia" w:cs="굴림체" w:hint="eastAsia"/>
          <w:sz w:val="20"/>
          <w:szCs w:val="20"/>
        </w:rPr>
        <w:t xml:space="preserve"> </w:t>
      </w:r>
      <w:r w:rsidRPr="00F45517">
        <w:rPr>
          <w:rFonts w:hAnsiTheme="minorEastAsia" w:cs="굴림체"/>
          <w:sz w:val="20"/>
          <w:szCs w:val="20"/>
        </w:rPr>
        <w:t>값</w:t>
      </w:r>
      <w:r w:rsidR="00233FC2">
        <w:rPr>
          <w:rFonts w:hAnsiTheme="minorEastAsia" w:cs="굴림체"/>
          <w:sz w:val="20"/>
          <w:szCs w:val="20"/>
        </w:rPr>
        <w:tab/>
      </w:r>
      <w:r w:rsidR="00233FC2">
        <w:rPr>
          <w:rFonts w:hAnsiTheme="minorEastAsia" w:cs="굴림체"/>
          <w:sz w:val="20"/>
          <w:szCs w:val="20"/>
        </w:rPr>
        <w:tab/>
      </w:r>
      <w:r w:rsidR="00233FC2">
        <w:rPr>
          <w:rFonts w:hAnsiTheme="minorEastAsia" w:cs="굴림체"/>
          <w:sz w:val="20"/>
          <w:szCs w:val="20"/>
        </w:rPr>
        <w:tab/>
      </w:r>
    </w:p>
    <w:p w14:paraId="517BC298" w14:textId="06853044" w:rsidR="002E2E07" w:rsidRPr="00F45517" w:rsidRDefault="002E2E07" w:rsidP="0011506B">
      <w:pPr>
        <w:pStyle w:val="a3"/>
        <w:widowControl w:val="0"/>
        <w:autoSpaceDE w:val="0"/>
        <w:autoSpaceDN w:val="0"/>
        <w:spacing w:afterLines="50" w:after="120"/>
        <w:ind w:left="3200" w:firstLine="800"/>
        <w:rPr>
          <w:rFonts w:hAnsiTheme="minorEastAsia" w:cs="굴림체"/>
          <w:sz w:val="20"/>
          <w:szCs w:val="20"/>
        </w:rPr>
      </w:pPr>
      <w:r w:rsidRPr="00F45517">
        <w:rPr>
          <w:rFonts w:hAnsiTheme="minorEastAsia" w:cs="굴림체"/>
          <w:sz w:val="20"/>
          <w:szCs w:val="20"/>
        </w:rPr>
        <w:t>=SPF 유지율의 평균값-d</w:t>
      </w:r>
      <w:r w:rsidR="00233FC2">
        <w:rPr>
          <w:rFonts w:hAnsiTheme="minorEastAsia" w:cs="굴림체"/>
          <w:sz w:val="20"/>
          <w:szCs w:val="20"/>
        </w:rPr>
        <w:tab/>
      </w:r>
      <w:r w:rsidR="00233FC2">
        <w:rPr>
          <w:rFonts w:hAnsiTheme="minorEastAsia" w:cs="굴림체"/>
          <w:sz w:val="20"/>
          <w:szCs w:val="20"/>
        </w:rPr>
        <w:tab/>
      </w:r>
      <w:r w:rsidRPr="00F45517">
        <w:rPr>
          <w:rFonts w:hAnsiTheme="minorEastAsia" w:cs="굴림체"/>
          <w:sz w:val="20"/>
          <w:szCs w:val="20"/>
        </w:rPr>
        <w:t>77.5</w:t>
      </w:r>
      <w:r w:rsidRPr="00F45517">
        <w:rPr>
          <w:rFonts w:hAnsiTheme="minorEastAsia" w:cs="굴림체"/>
          <w:sz w:val="20"/>
          <w:szCs w:val="20"/>
        </w:rPr>
        <w:cr/>
      </w:r>
    </w:p>
    <w:p w14:paraId="13E51DC2" w14:textId="3C0CADA4" w:rsidR="002E2E07" w:rsidRPr="00F45517" w:rsidRDefault="00233FC2" w:rsidP="006569E1">
      <w:pPr>
        <w:pStyle w:val="a3"/>
        <w:widowControl w:val="0"/>
        <w:autoSpaceDE w:val="0"/>
        <w:autoSpaceDN w:val="0"/>
        <w:spacing w:afterLines="50" w:after="120"/>
        <w:ind w:firstLineChars="213" w:firstLine="426"/>
        <w:rPr>
          <w:rFonts w:hAnsiTheme="minorEastAsia" w:cs="굴림체"/>
          <w:sz w:val="20"/>
          <w:szCs w:val="20"/>
        </w:rPr>
      </w:pPr>
      <w:proofErr w:type="spellStart"/>
      <w:r>
        <w:rPr>
          <w:rFonts w:hAnsiTheme="minorEastAsia" w:cs="굴림체" w:hint="eastAsia"/>
          <w:sz w:val="20"/>
          <w:szCs w:val="20"/>
        </w:rPr>
        <w:t>피험자수</w:t>
      </w:r>
      <w:proofErr w:type="spellEnd"/>
      <w:r>
        <w:rPr>
          <w:rFonts w:hAnsiTheme="minorEastAsia" w:cs="굴림체" w:hint="eastAsia"/>
          <w:sz w:val="20"/>
          <w:szCs w:val="20"/>
        </w:rPr>
        <w:t xml:space="preserve"> 10</w:t>
      </w:r>
      <w:r w:rsidR="00926EE8">
        <w:rPr>
          <w:rFonts w:hAnsiTheme="minorEastAsia" w:cs="굴림체" w:hint="eastAsia"/>
          <w:sz w:val="20"/>
          <w:szCs w:val="20"/>
        </w:rPr>
        <w:t xml:space="preserve">명에서 SPF </w:t>
      </w:r>
      <w:proofErr w:type="spellStart"/>
      <w:r w:rsidR="002E2E07" w:rsidRPr="00F45517">
        <w:rPr>
          <w:rFonts w:hAnsiTheme="minorEastAsia" w:cs="굴림체"/>
          <w:sz w:val="20"/>
          <w:szCs w:val="20"/>
        </w:rPr>
        <w:t>유지율</w:t>
      </w:r>
      <w:r w:rsidR="00926EE8">
        <w:rPr>
          <w:rFonts w:hAnsiTheme="minorEastAsia" w:cs="굴림체" w:hint="eastAsia"/>
          <w:sz w:val="20"/>
          <w:szCs w:val="20"/>
        </w:rPr>
        <w:t>의</w:t>
      </w:r>
      <w:proofErr w:type="spellEnd"/>
      <w:r w:rsidR="002E2E07" w:rsidRPr="00F45517">
        <w:rPr>
          <w:rFonts w:hAnsiTheme="minorEastAsia" w:cs="굴림체"/>
          <w:sz w:val="20"/>
          <w:szCs w:val="20"/>
        </w:rPr>
        <w:t xml:space="preserve"> 평균값이 80.8%, </w:t>
      </w:r>
      <w:r w:rsidR="00926EE8">
        <w:rPr>
          <w:rFonts w:hAnsiTheme="minorEastAsia" w:cs="굴림체" w:hint="eastAsia"/>
          <w:sz w:val="20"/>
          <w:szCs w:val="20"/>
        </w:rPr>
        <w:t xml:space="preserve">그 </w:t>
      </w:r>
      <w:r w:rsidR="002E2E07" w:rsidRPr="00F45517">
        <w:rPr>
          <w:rFonts w:hAnsiTheme="minorEastAsia" w:cs="굴림체"/>
          <w:sz w:val="20"/>
          <w:szCs w:val="20"/>
        </w:rPr>
        <w:t>90% 편측 신뢰구간 하한</w:t>
      </w:r>
      <w:r w:rsidR="00DC6DEF">
        <w:rPr>
          <w:rFonts w:hAnsiTheme="minorEastAsia" w:cs="굴림체" w:hint="eastAsia"/>
          <w:sz w:val="20"/>
          <w:szCs w:val="20"/>
        </w:rPr>
        <w:t xml:space="preserve"> </w:t>
      </w:r>
      <w:r w:rsidR="002E2E07" w:rsidRPr="00F45517">
        <w:rPr>
          <w:rFonts w:hAnsiTheme="minorEastAsia" w:cs="굴림체"/>
          <w:sz w:val="20"/>
          <w:szCs w:val="20"/>
        </w:rPr>
        <w:t>값이 77.5%일 때, 이 값이 50% 이상이면 내수성이 있다고 볼 수 있습니다.</w:t>
      </w:r>
    </w:p>
    <w:p w14:paraId="57B35B77" w14:textId="77777777" w:rsidR="002E2E07" w:rsidRPr="00926EE8" w:rsidRDefault="002E2E07" w:rsidP="0011506B">
      <w:pPr>
        <w:pStyle w:val="a3"/>
        <w:widowControl w:val="0"/>
        <w:autoSpaceDE w:val="0"/>
        <w:autoSpaceDN w:val="0"/>
        <w:spacing w:afterLines="50" w:after="120"/>
        <w:rPr>
          <w:rFonts w:hAnsiTheme="minorEastAsia" w:cs="굴림체"/>
          <w:sz w:val="20"/>
          <w:szCs w:val="20"/>
        </w:rPr>
      </w:pPr>
    </w:p>
    <w:p w14:paraId="16C8C2B8" w14:textId="5B9C5343" w:rsidR="002E2E07" w:rsidRPr="00F45517" w:rsidRDefault="002E2E07" w:rsidP="006569E1">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 xml:space="preserve">이상에서 볼 때, 이 </w:t>
      </w:r>
      <w:r w:rsidR="00926EE8">
        <w:rPr>
          <w:rFonts w:hAnsiTheme="minorEastAsia" w:cs="굴림체" w:hint="eastAsia"/>
          <w:sz w:val="20"/>
          <w:szCs w:val="20"/>
        </w:rPr>
        <w:t xml:space="preserve">샘플의 </w:t>
      </w:r>
      <w:r w:rsidRPr="00F45517">
        <w:rPr>
          <w:rFonts w:hAnsiTheme="minorEastAsia" w:cs="굴림체"/>
          <w:sz w:val="20"/>
          <w:szCs w:val="20"/>
        </w:rPr>
        <w:t>수</w:t>
      </w:r>
      <w:r w:rsidR="00926EE8">
        <w:rPr>
          <w:rFonts w:hAnsiTheme="minorEastAsia" w:cs="굴림체" w:hint="eastAsia"/>
          <w:sz w:val="20"/>
          <w:szCs w:val="20"/>
        </w:rPr>
        <w:t>욕</w:t>
      </w:r>
      <w:r w:rsidRPr="00F45517">
        <w:rPr>
          <w:rFonts w:hAnsiTheme="minorEastAsia" w:cs="굴림체"/>
          <w:sz w:val="20"/>
          <w:szCs w:val="20"/>
        </w:rPr>
        <w:t>조건이 20분</w:t>
      </w:r>
      <w:r w:rsidR="00926EE8">
        <w:rPr>
          <w:rFonts w:hAnsiTheme="minorEastAsia" w:cs="굴림체" w:hint="eastAsia"/>
          <w:sz w:val="20"/>
          <w:szCs w:val="20"/>
        </w:rPr>
        <w:t xml:space="preserve"> x </w:t>
      </w:r>
      <w:r w:rsidRPr="00F45517">
        <w:rPr>
          <w:rFonts w:hAnsiTheme="minorEastAsia" w:cs="굴림체"/>
          <w:sz w:val="20"/>
          <w:szCs w:val="20"/>
        </w:rPr>
        <w:t>4회=80분이라면,</w:t>
      </w:r>
    </w:p>
    <w:p w14:paraId="2EE2C232" w14:textId="77777777" w:rsidR="002E2E07" w:rsidRPr="00F45517" w:rsidRDefault="002E2E07" w:rsidP="0011506B">
      <w:pPr>
        <w:pStyle w:val="a3"/>
        <w:widowControl w:val="0"/>
        <w:autoSpaceDE w:val="0"/>
        <w:autoSpaceDN w:val="0"/>
        <w:spacing w:afterLines="50" w:after="120"/>
        <w:ind w:left="2400" w:firstLine="800"/>
        <w:rPr>
          <w:rFonts w:hAnsiTheme="minorEastAsia" w:cs="굴림체"/>
          <w:sz w:val="20"/>
          <w:szCs w:val="20"/>
        </w:rPr>
      </w:pPr>
      <w:r w:rsidRPr="00F45517">
        <w:rPr>
          <w:rFonts w:hAnsiTheme="minorEastAsia" w:cs="굴림체"/>
          <w:sz w:val="20"/>
          <w:szCs w:val="20"/>
        </w:rPr>
        <w:t>SPF 50+</w:t>
      </w:r>
    </w:p>
    <w:p w14:paraId="4C40B83A" w14:textId="1B9A9593" w:rsidR="002E2E07" w:rsidRPr="00F45517" w:rsidRDefault="00926EE8" w:rsidP="0011506B">
      <w:pPr>
        <w:pStyle w:val="a3"/>
        <w:widowControl w:val="0"/>
        <w:autoSpaceDE w:val="0"/>
        <w:autoSpaceDN w:val="0"/>
        <w:spacing w:afterLines="50" w:after="120"/>
        <w:ind w:left="2400" w:firstLine="800"/>
        <w:rPr>
          <w:rFonts w:hAnsiTheme="minorEastAsia" w:cs="굴림체"/>
          <w:sz w:val="20"/>
          <w:szCs w:val="20"/>
        </w:rPr>
      </w:pPr>
      <w:r>
        <w:rPr>
          <w:rFonts w:hAnsiTheme="minorEastAsia" w:cs="굴림체" w:hint="eastAsia"/>
          <w:sz w:val="20"/>
          <w:szCs w:val="20"/>
        </w:rPr>
        <w:t>UV 내수성</w:t>
      </w:r>
      <w:r w:rsidR="002E2E07" w:rsidRPr="00F45517">
        <w:rPr>
          <w:rFonts w:hAnsiTheme="minorEastAsia" w:cs="굴림체"/>
          <w:sz w:val="20"/>
          <w:szCs w:val="20"/>
        </w:rPr>
        <w:t xml:space="preserve"> ★★ </w:t>
      </w:r>
    </w:p>
    <w:p w14:paraId="69E86E85" w14:textId="74AE0EBB" w:rsidR="002E2E07" w:rsidRPr="00F45517" w:rsidRDefault="00926EE8" w:rsidP="0011506B">
      <w:pPr>
        <w:pStyle w:val="a3"/>
        <w:widowControl w:val="0"/>
        <w:autoSpaceDE w:val="0"/>
        <w:autoSpaceDN w:val="0"/>
        <w:spacing w:afterLines="50" w:after="120"/>
        <w:rPr>
          <w:rFonts w:hAnsiTheme="minorEastAsia" w:cs="굴림체"/>
          <w:sz w:val="20"/>
          <w:szCs w:val="20"/>
        </w:rPr>
      </w:pPr>
      <w:r>
        <w:rPr>
          <w:rFonts w:hAnsiTheme="minorEastAsia" w:cs="굴림체" w:hint="eastAsia"/>
          <w:sz w:val="20"/>
          <w:szCs w:val="20"/>
        </w:rPr>
        <w:t xml:space="preserve">입니다. </w:t>
      </w:r>
    </w:p>
    <w:p w14:paraId="14E4E246" w14:textId="4765F7B5" w:rsidR="002E2E07" w:rsidRPr="00F45517" w:rsidRDefault="00DC6DEF" w:rsidP="0011506B">
      <w:pPr>
        <w:pStyle w:val="a3"/>
        <w:widowControl w:val="0"/>
        <w:autoSpaceDE w:val="0"/>
        <w:autoSpaceDN w:val="0"/>
        <w:spacing w:afterLines="50" w:after="120"/>
        <w:rPr>
          <w:rFonts w:hAnsiTheme="minorEastAsia" w:cs="굴림체"/>
          <w:sz w:val="20"/>
          <w:szCs w:val="20"/>
        </w:rPr>
      </w:pPr>
      <w:r>
        <w:rPr>
          <w:rFonts w:hAnsiTheme="minorEastAsia" w:cs="굴림체" w:hint="eastAsia"/>
          <w:sz w:val="20"/>
          <w:szCs w:val="20"/>
        </w:rPr>
        <w:t>※</w:t>
      </w:r>
      <w:r w:rsidR="002E2E07" w:rsidRPr="00F45517">
        <w:rPr>
          <w:rFonts w:hAnsiTheme="minorEastAsia" w:cs="굴림체"/>
          <w:sz w:val="20"/>
          <w:szCs w:val="20"/>
        </w:rPr>
        <w:t xml:space="preserve"> 등호</w:t>
      </w:r>
      <w:r w:rsidR="00CA1705">
        <w:rPr>
          <w:rFonts w:hAnsiTheme="minorEastAsia" w:cs="굴림체" w:hint="eastAsia"/>
          <w:sz w:val="20"/>
          <w:szCs w:val="20"/>
        </w:rPr>
        <w:t xml:space="preserve"> 이하는 </w:t>
      </w:r>
      <w:r w:rsidR="002E2E07" w:rsidRPr="00F45517">
        <w:rPr>
          <w:rFonts w:hAnsiTheme="minorEastAsia" w:cs="굴림체"/>
          <w:sz w:val="20"/>
          <w:szCs w:val="20"/>
        </w:rPr>
        <w:t xml:space="preserve">엑셀 수식이며, </w:t>
      </w:r>
      <w:proofErr w:type="spellStart"/>
      <w:r w:rsidR="002E2E07" w:rsidRPr="00F45517">
        <w:rPr>
          <w:rFonts w:hAnsiTheme="minorEastAsia" w:cs="굴림체"/>
          <w:sz w:val="20"/>
          <w:szCs w:val="20"/>
        </w:rPr>
        <w:t>sqrt</w:t>
      </w:r>
      <w:proofErr w:type="spellEnd"/>
      <w:r w:rsidR="002E2E07" w:rsidRPr="00F45517">
        <w:rPr>
          <w:rFonts w:hAnsiTheme="minorEastAsia" w:cs="굴림체"/>
          <w:sz w:val="20"/>
          <w:szCs w:val="20"/>
        </w:rPr>
        <w:t xml:space="preserve">, </w:t>
      </w:r>
      <w:proofErr w:type="spellStart"/>
      <w:r w:rsidR="002E2E07" w:rsidRPr="00F45517">
        <w:rPr>
          <w:rFonts w:hAnsiTheme="minorEastAsia" w:cs="굴림체"/>
          <w:sz w:val="20"/>
          <w:szCs w:val="20"/>
        </w:rPr>
        <w:t>t.inv</w:t>
      </w:r>
      <w:proofErr w:type="spellEnd"/>
      <w:r w:rsidR="002E2E07" w:rsidRPr="00F45517">
        <w:rPr>
          <w:rFonts w:hAnsiTheme="minorEastAsia" w:cs="굴림체"/>
          <w:sz w:val="20"/>
          <w:szCs w:val="20"/>
        </w:rPr>
        <w:t xml:space="preserve">, </w:t>
      </w:r>
      <w:proofErr w:type="spellStart"/>
      <w:r w:rsidR="002E2E07" w:rsidRPr="00F45517">
        <w:rPr>
          <w:rFonts w:hAnsiTheme="minorEastAsia" w:cs="굴림체"/>
          <w:sz w:val="20"/>
          <w:szCs w:val="20"/>
        </w:rPr>
        <w:t>tinv</w:t>
      </w:r>
      <w:proofErr w:type="spellEnd"/>
      <w:r w:rsidR="002E2E07" w:rsidRPr="00F45517">
        <w:rPr>
          <w:rFonts w:hAnsiTheme="minorEastAsia" w:cs="굴림체"/>
          <w:sz w:val="20"/>
          <w:szCs w:val="20"/>
        </w:rPr>
        <w:t>는 각각 엑셀 함수입니다.</w:t>
      </w:r>
    </w:p>
    <w:p w14:paraId="663CC194" w14:textId="142B0EB3" w:rsidR="002E2E07" w:rsidRPr="00CA1705" w:rsidRDefault="002E2E07" w:rsidP="0011506B">
      <w:pPr>
        <w:pStyle w:val="a3"/>
        <w:widowControl w:val="0"/>
        <w:autoSpaceDE w:val="0"/>
        <w:autoSpaceDN w:val="0"/>
        <w:spacing w:afterLines="50" w:after="120"/>
        <w:rPr>
          <w:rFonts w:hAnsiTheme="minorEastAsia" w:cs="굴림체"/>
          <w:b/>
          <w:bCs/>
          <w:sz w:val="20"/>
          <w:szCs w:val="20"/>
        </w:rPr>
      </w:pPr>
      <w:r w:rsidRPr="00CA1705">
        <w:rPr>
          <w:rFonts w:hAnsiTheme="minorEastAsia" w:cs="굴림체"/>
          <w:b/>
          <w:bCs/>
          <w:sz w:val="20"/>
          <w:szCs w:val="20"/>
        </w:rPr>
        <w:lastRenderedPageBreak/>
        <w:t>3.</w:t>
      </w:r>
      <w:r w:rsidR="00CA1705" w:rsidRPr="00CA1705">
        <w:rPr>
          <w:rFonts w:hAnsiTheme="minorEastAsia" w:cs="굴림체" w:hint="eastAsia"/>
          <w:b/>
          <w:bCs/>
          <w:sz w:val="20"/>
          <w:szCs w:val="20"/>
        </w:rPr>
        <w:t xml:space="preserve"> </w:t>
      </w:r>
      <w:r w:rsidRPr="00CA1705">
        <w:rPr>
          <w:rFonts w:hAnsiTheme="minorEastAsia" w:cs="굴림체"/>
          <w:b/>
          <w:bCs/>
          <w:sz w:val="20"/>
          <w:szCs w:val="20"/>
        </w:rPr>
        <w:t>기타 정보</w:t>
      </w:r>
    </w:p>
    <w:p w14:paraId="110D653B" w14:textId="77777777" w:rsidR="00CA1705" w:rsidRPr="00CA1705" w:rsidRDefault="002E2E07" w:rsidP="0011506B">
      <w:pPr>
        <w:pStyle w:val="a3"/>
        <w:widowControl w:val="0"/>
        <w:autoSpaceDE w:val="0"/>
        <w:autoSpaceDN w:val="0"/>
        <w:spacing w:afterLines="50" w:after="120"/>
        <w:rPr>
          <w:rFonts w:hAnsiTheme="minorEastAsia" w:cs="굴림체"/>
          <w:b/>
          <w:bCs/>
          <w:sz w:val="20"/>
          <w:szCs w:val="20"/>
        </w:rPr>
      </w:pPr>
      <w:r w:rsidRPr="00CA1705">
        <w:rPr>
          <w:rFonts w:hAnsiTheme="minorEastAsia" w:cs="굴림체"/>
          <w:b/>
          <w:bCs/>
          <w:sz w:val="20"/>
          <w:szCs w:val="20"/>
        </w:rPr>
        <w:t xml:space="preserve">(질문19) </w:t>
      </w:r>
    </w:p>
    <w:p w14:paraId="4B6B2536" w14:textId="11431E13" w:rsidR="002E2E07" w:rsidRPr="00F45517" w:rsidRDefault="002E2E07" w:rsidP="00315785">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기존 제품에 대해</w:t>
      </w:r>
      <w:r w:rsidR="00CA1705">
        <w:rPr>
          <w:rFonts w:hAnsiTheme="minorEastAsia" w:cs="굴림체" w:hint="eastAsia"/>
          <w:sz w:val="20"/>
          <w:szCs w:val="20"/>
        </w:rPr>
        <w:t>,</w:t>
      </w:r>
      <w:r w:rsidRPr="00F45517">
        <w:rPr>
          <w:rFonts w:hAnsiTheme="minorEastAsia" w:cs="굴림체"/>
          <w:sz w:val="20"/>
          <w:szCs w:val="20"/>
        </w:rPr>
        <w:t xml:space="preserve"> 유예기간을 </w:t>
      </w:r>
      <w:r w:rsidR="00F33221">
        <w:rPr>
          <w:rFonts w:hAnsiTheme="minorEastAsia" w:cs="굴림체" w:hint="eastAsia"/>
          <w:sz w:val="20"/>
          <w:szCs w:val="20"/>
        </w:rPr>
        <w:t>두었</w:t>
      </w:r>
      <w:r w:rsidRPr="00F45517">
        <w:rPr>
          <w:rFonts w:hAnsiTheme="minorEastAsia" w:cs="굴림체"/>
          <w:sz w:val="20"/>
          <w:szCs w:val="20"/>
        </w:rPr>
        <w:t>지만, 시험시설이 혼잡하여 기간 내에 시험이 불가능</w:t>
      </w:r>
      <w:r w:rsidR="00F33221">
        <w:rPr>
          <w:rFonts w:hAnsiTheme="minorEastAsia" w:cs="굴림체" w:hint="eastAsia"/>
          <w:sz w:val="20"/>
          <w:szCs w:val="20"/>
        </w:rPr>
        <w:t>한 경우,</w:t>
      </w:r>
      <w:r w:rsidRPr="00F45517">
        <w:rPr>
          <w:rFonts w:hAnsiTheme="minorEastAsia" w:cs="굴림체"/>
          <w:sz w:val="20"/>
          <w:szCs w:val="20"/>
        </w:rPr>
        <w:t xml:space="preserve"> 유예기간 종료 후에도 기존 표기 그대로 출하할 수 없</w:t>
      </w:r>
      <w:r w:rsidR="00F33221">
        <w:rPr>
          <w:rFonts w:hAnsiTheme="minorEastAsia" w:cs="굴림체" w:hint="eastAsia"/>
          <w:sz w:val="20"/>
          <w:szCs w:val="20"/>
        </w:rPr>
        <w:t xml:space="preserve">을까요? </w:t>
      </w:r>
    </w:p>
    <w:p w14:paraId="76E5B39F" w14:textId="77777777" w:rsidR="002E2E07" w:rsidRPr="00CA1705" w:rsidRDefault="002E2E07" w:rsidP="0011506B">
      <w:pPr>
        <w:pStyle w:val="a3"/>
        <w:widowControl w:val="0"/>
        <w:autoSpaceDE w:val="0"/>
        <w:autoSpaceDN w:val="0"/>
        <w:spacing w:afterLines="50" w:after="120"/>
        <w:rPr>
          <w:rFonts w:hAnsiTheme="minorEastAsia" w:cs="굴림체"/>
          <w:b/>
          <w:bCs/>
          <w:sz w:val="20"/>
          <w:szCs w:val="20"/>
        </w:rPr>
      </w:pPr>
      <w:r w:rsidRPr="00CA1705">
        <w:rPr>
          <w:rFonts w:hAnsiTheme="minorEastAsia" w:cs="굴림체"/>
          <w:b/>
          <w:bCs/>
          <w:sz w:val="20"/>
          <w:szCs w:val="20"/>
        </w:rPr>
        <w:t>(답변 19)</w:t>
      </w:r>
    </w:p>
    <w:p w14:paraId="6528C648" w14:textId="7B45ADAB" w:rsidR="002E2E07" w:rsidRPr="00F45517" w:rsidRDefault="002E2E07" w:rsidP="00315785">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 xml:space="preserve">이번에는 </w:t>
      </w:r>
      <w:r w:rsidR="00324125">
        <w:rPr>
          <w:rFonts w:hAnsiTheme="minorEastAsia" w:cs="굴림체" w:hint="eastAsia"/>
          <w:sz w:val="20"/>
          <w:szCs w:val="20"/>
        </w:rPr>
        <w:t xml:space="preserve">주지 기간도 충분히 확보하여, </w:t>
      </w:r>
      <w:r w:rsidRPr="00F45517">
        <w:rPr>
          <w:rFonts w:hAnsiTheme="minorEastAsia" w:cs="굴림체"/>
          <w:sz w:val="20"/>
          <w:szCs w:val="20"/>
        </w:rPr>
        <w:t xml:space="preserve">2년의 </w:t>
      </w:r>
      <w:r w:rsidR="00324125">
        <w:rPr>
          <w:rFonts w:hAnsiTheme="minorEastAsia" w:cs="굴림체" w:hint="eastAsia"/>
          <w:sz w:val="20"/>
          <w:szCs w:val="20"/>
        </w:rPr>
        <w:t xml:space="preserve">이행 기간을 </w:t>
      </w:r>
      <w:r w:rsidRPr="00F45517">
        <w:rPr>
          <w:rFonts w:hAnsiTheme="minorEastAsia" w:cs="굴림체"/>
          <w:sz w:val="20"/>
          <w:szCs w:val="20"/>
        </w:rPr>
        <w:t>두었으므로, 유예기간(2024년 11월 30일) 이후에는 본 기준을 준수하여 각 사의 기준에 따라 내수성 표시를 한 제품</w:t>
      </w:r>
      <w:r w:rsidR="00603F5F">
        <w:rPr>
          <w:rFonts w:hAnsiTheme="minorEastAsia" w:cs="굴림체" w:hint="eastAsia"/>
          <w:sz w:val="20"/>
          <w:szCs w:val="20"/>
        </w:rPr>
        <w:t>은</w:t>
      </w:r>
      <w:r w:rsidRPr="00F45517">
        <w:rPr>
          <w:rFonts w:hAnsiTheme="minorEastAsia" w:cs="굴림체"/>
          <w:sz w:val="20"/>
          <w:szCs w:val="20"/>
        </w:rPr>
        <w:t xml:space="preserve"> 출하하지 말아 주시기 바랍니다.</w:t>
      </w:r>
    </w:p>
    <w:p w14:paraId="684BAB2B" w14:textId="77777777" w:rsidR="002E2E07" w:rsidRPr="00603F5F" w:rsidRDefault="002E2E07" w:rsidP="0011506B">
      <w:pPr>
        <w:pStyle w:val="a3"/>
        <w:widowControl w:val="0"/>
        <w:autoSpaceDE w:val="0"/>
        <w:autoSpaceDN w:val="0"/>
        <w:spacing w:afterLines="50" w:after="120"/>
        <w:rPr>
          <w:rFonts w:hAnsiTheme="minorEastAsia" w:cs="굴림체"/>
          <w:sz w:val="20"/>
          <w:szCs w:val="20"/>
        </w:rPr>
      </w:pPr>
    </w:p>
    <w:p w14:paraId="39F289DB" w14:textId="77777777" w:rsidR="002E2E07" w:rsidRPr="00603F5F" w:rsidRDefault="002E2E07" w:rsidP="0011506B">
      <w:pPr>
        <w:pStyle w:val="a3"/>
        <w:widowControl w:val="0"/>
        <w:autoSpaceDE w:val="0"/>
        <w:autoSpaceDN w:val="0"/>
        <w:spacing w:afterLines="50" w:after="120"/>
        <w:rPr>
          <w:rFonts w:hAnsiTheme="minorEastAsia" w:cs="굴림체"/>
          <w:b/>
          <w:bCs/>
          <w:sz w:val="20"/>
          <w:szCs w:val="20"/>
        </w:rPr>
      </w:pPr>
      <w:r w:rsidRPr="00603F5F">
        <w:rPr>
          <w:rFonts w:hAnsiTheme="minorEastAsia" w:cs="굴림체"/>
          <w:b/>
          <w:bCs/>
          <w:sz w:val="20"/>
          <w:szCs w:val="20"/>
        </w:rPr>
        <w:t>(질문 20)</w:t>
      </w:r>
    </w:p>
    <w:p w14:paraId="289F6C5A" w14:textId="196A6D8D" w:rsidR="002E2E07" w:rsidRPr="00F45517" w:rsidRDefault="00B3263F" w:rsidP="00315785">
      <w:pPr>
        <w:pStyle w:val="a3"/>
        <w:widowControl w:val="0"/>
        <w:autoSpaceDE w:val="0"/>
        <w:autoSpaceDN w:val="0"/>
        <w:spacing w:afterLines="50" w:after="120"/>
        <w:ind w:firstLineChars="213" w:firstLine="426"/>
        <w:rPr>
          <w:rFonts w:hAnsiTheme="minorEastAsia" w:cs="굴림체"/>
          <w:sz w:val="20"/>
          <w:szCs w:val="20"/>
        </w:rPr>
      </w:pPr>
      <w:r>
        <w:rPr>
          <w:rFonts w:hAnsiTheme="minorEastAsia" w:cs="굴림체"/>
          <w:sz w:val="20"/>
          <w:szCs w:val="20"/>
        </w:rPr>
        <w:t>”</w:t>
      </w:r>
      <w:r w:rsidR="002E2E07" w:rsidRPr="00F45517">
        <w:rPr>
          <w:rFonts w:hAnsiTheme="minorEastAsia" w:cs="굴림체"/>
          <w:sz w:val="20"/>
          <w:szCs w:val="20"/>
        </w:rPr>
        <w:t>2027년 12월 1일 이후 구</w:t>
      </w:r>
      <w:r w:rsidR="00603F5F">
        <w:rPr>
          <w:rFonts w:hAnsiTheme="minorEastAsia" w:cs="굴림체" w:hint="eastAsia"/>
          <w:sz w:val="20"/>
          <w:szCs w:val="20"/>
        </w:rPr>
        <w:t xml:space="preserve"> </w:t>
      </w:r>
      <w:proofErr w:type="spellStart"/>
      <w:r w:rsidR="002E2E07" w:rsidRPr="00F45517">
        <w:rPr>
          <w:rFonts w:hAnsiTheme="minorEastAsia" w:cs="굴림체"/>
          <w:sz w:val="20"/>
          <w:szCs w:val="20"/>
        </w:rPr>
        <w:t>표시제품의</w:t>
      </w:r>
      <w:proofErr w:type="spellEnd"/>
      <w:r w:rsidR="002E2E07" w:rsidRPr="00F45517">
        <w:rPr>
          <w:rFonts w:hAnsiTheme="minorEastAsia" w:cs="굴림체"/>
          <w:sz w:val="20"/>
          <w:szCs w:val="20"/>
        </w:rPr>
        <w:t xml:space="preserve"> </w:t>
      </w:r>
      <w:proofErr w:type="spellStart"/>
      <w:r w:rsidR="002E2E07" w:rsidRPr="00F45517">
        <w:rPr>
          <w:rFonts w:hAnsiTheme="minorEastAsia" w:cs="굴림체"/>
          <w:sz w:val="20"/>
          <w:szCs w:val="20"/>
        </w:rPr>
        <w:t>시장재고</w:t>
      </w:r>
      <w:proofErr w:type="spellEnd"/>
      <w:r w:rsidR="002E2E07" w:rsidRPr="00F45517">
        <w:rPr>
          <w:rFonts w:hAnsiTheme="minorEastAsia" w:cs="굴림체"/>
          <w:sz w:val="20"/>
          <w:szCs w:val="20"/>
        </w:rPr>
        <w:t xml:space="preserve"> </w:t>
      </w:r>
      <w:proofErr w:type="spellStart"/>
      <w:r w:rsidR="00E04435">
        <w:rPr>
          <w:rFonts w:hAnsiTheme="minorEastAsia" w:cs="굴림체" w:hint="eastAsia"/>
          <w:sz w:val="20"/>
          <w:szCs w:val="20"/>
        </w:rPr>
        <w:t>판매종료</w:t>
      </w:r>
      <w:proofErr w:type="spellEnd"/>
      <w:r>
        <w:rPr>
          <w:rFonts w:hAnsiTheme="minorEastAsia" w:cs="굴림체"/>
          <w:sz w:val="20"/>
          <w:szCs w:val="20"/>
        </w:rPr>
        <w:t>”</w:t>
      </w:r>
      <w:proofErr w:type="spellStart"/>
      <w:r w:rsidR="002E2E07" w:rsidRPr="00F45517">
        <w:rPr>
          <w:rFonts w:hAnsiTheme="minorEastAsia" w:cs="굴림체"/>
          <w:sz w:val="20"/>
          <w:szCs w:val="20"/>
        </w:rPr>
        <w:t>라고</w:t>
      </w:r>
      <w:proofErr w:type="spellEnd"/>
      <w:r w:rsidR="002E2E07" w:rsidRPr="00F45517">
        <w:rPr>
          <w:rFonts w:hAnsiTheme="minorEastAsia" w:cs="굴림체"/>
          <w:sz w:val="20"/>
          <w:szCs w:val="20"/>
        </w:rPr>
        <w:t xml:space="preserve"> </w:t>
      </w:r>
      <w:r w:rsidR="00713851">
        <w:rPr>
          <w:rFonts w:hAnsiTheme="minorEastAsia" w:cs="굴림체" w:hint="eastAsia"/>
          <w:sz w:val="20"/>
          <w:szCs w:val="20"/>
        </w:rPr>
        <w:t>되어 있</w:t>
      </w:r>
      <w:r w:rsidR="002E2E07" w:rsidRPr="00F45517">
        <w:rPr>
          <w:rFonts w:hAnsiTheme="minorEastAsia" w:cs="굴림체"/>
          <w:sz w:val="20"/>
          <w:szCs w:val="20"/>
        </w:rPr>
        <w:t>는데, 제조판매원의 재고 관리에서 손을 뗀 일반소비자 판매품</w:t>
      </w:r>
      <w:r w:rsidR="00713851">
        <w:rPr>
          <w:rFonts w:hAnsiTheme="minorEastAsia" w:cs="굴림체" w:hint="eastAsia"/>
          <w:sz w:val="20"/>
          <w:szCs w:val="20"/>
        </w:rPr>
        <w:t xml:space="preserve">에서는 매장에서 회수하여 폐기할 의도인가요? </w:t>
      </w:r>
      <w:r w:rsidR="002E2E07" w:rsidRPr="00F45517">
        <w:rPr>
          <w:rFonts w:hAnsiTheme="minorEastAsia" w:cs="굴림체"/>
          <w:sz w:val="20"/>
          <w:szCs w:val="20"/>
        </w:rPr>
        <w:t xml:space="preserve">(미용실 </w:t>
      </w:r>
      <w:proofErr w:type="spellStart"/>
      <w:r w:rsidR="002E2E07" w:rsidRPr="00F45517">
        <w:rPr>
          <w:rFonts w:hAnsiTheme="minorEastAsia" w:cs="굴림체"/>
          <w:sz w:val="20"/>
          <w:szCs w:val="20"/>
        </w:rPr>
        <w:t>매장판매</w:t>
      </w:r>
      <w:proofErr w:type="spellEnd"/>
      <w:r w:rsidR="002E2E07" w:rsidRPr="00F45517">
        <w:rPr>
          <w:rFonts w:hAnsiTheme="minorEastAsia" w:cs="굴림체"/>
          <w:sz w:val="20"/>
          <w:szCs w:val="20"/>
        </w:rPr>
        <w:t xml:space="preserve">, </w:t>
      </w:r>
      <w:proofErr w:type="spellStart"/>
      <w:r w:rsidR="002E2E07" w:rsidRPr="00F45517">
        <w:rPr>
          <w:rFonts w:hAnsiTheme="minorEastAsia" w:cs="굴림체"/>
          <w:sz w:val="20"/>
          <w:szCs w:val="20"/>
        </w:rPr>
        <w:t>드</w:t>
      </w:r>
      <w:r w:rsidR="00CF6F4A">
        <w:rPr>
          <w:rFonts w:hAnsiTheme="minorEastAsia" w:cs="굴림체" w:hint="eastAsia"/>
          <w:sz w:val="20"/>
          <w:szCs w:val="20"/>
        </w:rPr>
        <w:t>러그</w:t>
      </w:r>
      <w:r w:rsidR="002E2E07" w:rsidRPr="00F45517">
        <w:rPr>
          <w:rFonts w:hAnsiTheme="minorEastAsia" w:cs="굴림체"/>
          <w:sz w:val="20"/>
          <w:szCs w:val="20"/>
        </w:rPr>
        <w:t>스토어</w:t>
      </w:r>
      <w:proofErr w:type="spellEnd"/>
      <w:r w:rsidR="002E2E07" w:rsidRPr="00F45517">
        <w:rPr>
          <w:rFonts w:hAnsiTheme="minorEastAsia" w:cs="굴림체"/>
          <w:sz w:val="20"/>
          <w:szCs w:val="20"/>
        </w:rPr>
        <w:t xml:space="preserve"> </w:t>
      </w:r>
      <w:proofErr w:type="spellStart"/>
      <w:r w:rsidR="002E2E07" w:rsidRPr="00F45517">
        <w:rPr>
          <w:rFonts w:hAnsiTheme="minorEastAsia" w:cs="굴림체"/>
          <w:sz w:val="20"/>
          <w:szCs w:val="20"/>
        </w:rPr>
        <w:t>매장판매</w:t>
      </w:r>
      <w:proofErr w:type="spellEnd"/>
      <w:r w:rsidR="002E2E07" w:rsidRPr="00F45517">
        <w:rPr>
          <w:rFonts w:hAnsiTheme="minorEastAsia" w:cs="굴림체"/>
          <w:sz w:val="20"/>
          <w:szCs w:val="20"/>
        </w:rPr>
        <w:t>, 인터넷 판매 등)</w:t>
      </w:r>
    </w:p>
    <w:p w14:paraId="070C91B7" w14:textId="77777777" w:rsidR="002E2E07" w:rsidRPr="00603F5F" w:rsidRDefault="002E2E07" w:rsidP="0011506B">
      <w:pPr>
        <w:pStyle w:val="a3"/>
        <w:widowControl w:val="0"/>
        <w:autoSpaceDE w:val="0"/>
        <w:autoSpaceDN w:val="0"/>
        <w:spacing w:afterLines="50" w:after="120"/>
        <w:rPr>
          <w:rFonts w:hAnsiTheme="minorEastAsia" w:cs="굴림체"/>
          <w:b/>
          <w:bCs/>
          <w:sz w:val="20"/>
          <w:szCs w:val="20"/>
        </w:rPr>
      </w:pPr>
      <w:r w:rsidRPr="00603F5F">
        <w:rPr>
          <w:rFonts w:hAnsiTheme="minorEastAsia" w:cs="굴림체"/>
          <w:b/>
          <w:bCs/>
          <w:sz w:val="20"/>
          <w:szCs w:val="20"/>
        </w:rPr>
        <w:t>(답변 20)</w:t>
      </w:r>
    </w:p>
    <w:p w14:paraId="5516796B" w14:textId="55364361" w:rsidR="00A34A51" w:rsidRDefault="002E2E07" w:rsidP="00315785">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2022년 1월에 개최된 설명회에서 본 기준</w:t>
      </w:r>
      <w:r w:rsidR="00CF6F4A">
        <w:rPr>
          <w:rFonts w:hAnsiTheme="minorEastAsia" w:cs="굴림체" w:hint="eastAsia"/>
          <w:sz w:val="20"/>
          <w:szCs w:val="20"/>
        </w:rPr>
        <w:t xml:space="preserve">에 관한 </w:t>
      </w:r>
      <w:r w:rsidRPr="00F45517">
        <w:rPr>
          <w:rFonts w:hAnsiTheme="minorEastAsia" w:cs="굴림체"/>
          <w:sz w:val="20"/>
          <w:szCs w:val="20"/>
        </w:rPr>
        <w:t xml:space="preserve">일정과 관련하여 </w:t>
      </w:r>
      <w:r w:rsidR="00B3263F">
        <w:rPr>
          <w:rFonts w:hAnsiTheme="minorEastAsia" w:cs="굴림체"/>
          <w:sz w:val="20"/>
          <w:szCs w:val="20"/>
        </w:rPr>
        <w:t>“</w:t>
      </w:r>
      <w:r w:rsidRPr="00F45517">
        <w:rPr>
          <w:rFonts w:hAnsiTheme="minorEastAsia" w:cs="굴림체"/>
          <w:sz w:val="20"/>
          <w:szCs w:val="20"/>
        </w:rPr>
        <w:t>2027년 12월</w:t>
      </w:r>
      <w:r w:rsidR="00CF6F4A">
        <w:rPr>
          <w:rFonts w:hAnsiTheme="minorEastAsia" w:cs="굴림체" w:hint="eastAsia"/>
          <w:sz w:val="20"/>
          <w:szCs w:val="20"/>
        </w:rPr>
        <w:t xml:space="preserve"> 1일 이후, 구 </w:t>
      </w:r>
      <w:proofErr w:type="spellStart"/>
      <w:r w:rsidR="00CF6F4A">
        <w:rPr>
          <w:rFonts w:hAnsiTheme="minorEastAsia" w:cs="굴림체" w:hint="eastAsia"/>
          <w:sz w:val="20"/>
          <w:szCs w:val="20"/>
        </w:rPr>
        <w:t>표시제품의</w:t>
      </w:r>
      <w:proofErr w:type="spellEnd"/>
      <w:r w:rsidR="00CF6F4A">
        <w:rPr>
          <w:rFonts w:hAnsiTheme="minorEastAsia" w:cs="굴림체" w:hint="eastAsia"/>
          <w:sz w:val="20"/>
          <w:szCs w:val="20"/>
        </w:rPr>
        <w:t xml:space="preserve"> </w:t>
      </w:r>
      <w:proofErr w:type="spellStart"/>
      <w:r w:rsidR="00CF6F4A">
        <w:rPr>
          <w:rFonts w:hAnsiTheme="minorEastAsia" w:cs="굴림체" w:hint="eastAsia"/>
          <w:sz w:val="20"/>
          <w:szCs w:val="20"/>
        </w:rPr>
        <w:t>시장재고</w:t>
      </w:r>
      <w:proofErr w:type="spellEnd"/>
      <w:r w:rsidR="00E04435">
        <w:rPr>
          <w:rFonts w:hAnsiTheme="minorEastAsia" w:cs="굴림체" w:hint="eastAsia"/>
          <w:sz w:val="20"/>
          <w:szCs w:val="20"/>
        </w:rPr>
        <w:t xml:space="preserve"> </w:t>
      </w:r>
      <w:proofErr w:type="spellStart"/>
      <w:r w:rsidR="00E04435">
        <w:rPr>
          <w:rFonts w:hAnsiTheme="minorEastAsia" w:cs="굴림체" w:hint="eastAsia"/>
          <w:sz w:val="20"/>
          <w:szCs w:val="20"/>
        </w:rPr>
        <w:t>판매종료</w:t>
      </w:r>
      <w:proofErr w:type="spellEnd"/>
      <w:r w:rsidRPr="00F45517">
        <w:rPr>
          <w:rFonts w:hAnsiTheme="minorEastAsia" w:cs="굴림체"/>
          <w:sz w:val="20"/>
          <w:szCs w:val="20"/>
        </w:rPr>
        <w:t>"</w:t>
      </w:r>
      <w:proofErr w:type="spellStart"/>
      <w:r w:rsidR="00E04435">
        <w:rPr>
          <w:rFonts w:hAnsiTheme="minorEastAsia" w:cs="굴림체" w:hint="eastAsia"/>
          <w:sz w:val="20"/>
          <w:szCs w:val="20"/>
        </w:rPr>
        <w:t>라고</w:t>
      </w:r>
      <w:proofErr w:type="spellEnd"/>
      <w:r w:rsidR="00E04435">
        <w:rPr>
          <w:rFonts w:hAnsiTheme="minorEastAsia" w:cs="굴림체" w:hint="eastAsia"/>
          <w:sz w:val="20"/>
          <w:szCs w:val="20"/>
        </w:rPr>
        <w:t xml:space="preserve"> 되어 있는데, 이는 </w:t>
      </w:r>
      <w:r w:rsidRPr="00F45517">
        <w:rPr>
          <w:rFonts w:hAnsiTheme="minorEastAsia" w:cs="굴림체"/>
          <w:sz w:val="20"/>
          <w:szCs w:val="20"/>
        </w:rPr>
        <w:t>구 표시에서 신 표시로 2년의 전환기간을 설정하고, (답변 18)에 있는 바와 같이, 2024 년 12월 1일 이후에 구 표시제품을 제조업체에서 시장출하를 자제해 주실 것을 의도한 것이며, 표준</w:t>
      </w:r>
      <w:r w:rsidR="005D17D2">
        <w:rPr>
          <w:rFonts w:hAnsiTheme="minorEastAsia" w:cs="굴림체" w:hint="eastAsia"/>
          <w:sz w:val="20"/>
          <w:szCs w:val="20"/>
        </w:rPr>
        <w:t>적인</w:t>
      </w:r>
      <w:r w:rsidRPr="00F45517">
        <w:rPr>
          <w:rFonts w:hAnsiTheme="minorEastAsia" w:cs="굴림체"/>
          <w:sz w:val="20"/>
          <w:szCs w:val="20"/>
        </w:rPr>
        <w:t xml:space="preserve"> 소비기한인 3년 후에 시장에 유통되는 </w:t>
      </w:r>
      <w:r w:rsidR="00A34A51">
        <w:rPr>
          <w:rFonts w:hAnsiTheme="minorEastAsia" w:cs="굴림체" w:hint="eastAsia"/>
          <w:sz w:val="20"/>
          <w:szCs w:val="20"/>
        </w:rPr>
        <w:t xml:space="preserve">상품은 </w:t>
      </w:r>
      <w:r w:rsidRPr="00F45517">
        <w:rPr>
          <w:rFonts w:hAnsiTheme="minorEastAsia" w:cs="굴림체"/>
          <w:sz w:val="20"/>
          <w:szCs w:val="20"/>
        </w:rPr>
        <w:t>존재하지 않는 것을 전제로 한 것이</w:t>
      </w:r>
      <w:r w:rsidR="00A34A51">
        <w:rPr>
          <w:rFonts w:hAnsiTheme="minorEastAsia" w:cs="굴림체" w:hint="eastAsia"/>
          <w:sz w:val="20"/>
          <w:szCs w:val="20"/>
        </w:rPr>
        <w:t>며</w:t>
      </w:r>
      <w:r w:rsidRPr="00F45517">
        <w:rPr>
          <w:rFonts w:hAnsiTheme="minorEastAsia" w:cs="굴림체"/>
          <w:sz w:val="20"/>
          <w:szCs w:val="20"/>
        </w:rPr>
        <w:t xml:space="preserve">, 시장에 유통된 제품을 회수하고 폐기할 의도는 없습니다. </w:t>
      </w:r>
    </w:p>
    <w:p w14:paraId="1543CE90" w14:textId="21E9CD02" w:rsidR="002E2E07" w:rsidRPr="00F45517" w:rsidRDefault="00A34A51" w:rsidP="00315785">
      <w:pPr>
        <w:pStyle w:val="a3"/>
        <w:widowControl w:val="0"/>
        <w:autoSpaceDE w:val="0"/>
        <w:autoSpaceDN w:val="0"/>
        <w:spacing w:afterLines="50" w:after="120"/>
        <w:ind w:firstLineChars="213" w:firstLine="426"/>
        <w:rPr>
          <w:rFonts w:hAnsiTheme="minorEastAsia" w:cs="굴림체"/>
          <w:sz w:val="20"/>
          <w:szCs w:val="20"/>
        </w:rPr>
      </w:pPr>
      <w:r>
        <w:rPr>
          <w:rFonts w:hAnsiTheme="minorEastAsia" w:cs="굴림체" w:hint="eastAsia"/>
          <w:sz w:val="20"/>
          <w:szCs w:val="20"/>
        </w:rPr>
        <w:t>더불어</w:t>
      </w:r>
      <w:r w:rsidR="002E2E07" w:rsidRPr="00F45517">
        <w:rPr>
          <w:rFonts w:hAnsiTheme="minorEastAsia" w:cs="굴림체"/>
          <w:sz w:val="20"/>
          <w:szCs w:val="20"/>
        </w:rPr>
        <w:t xml:space="preserve">, 배포자료에도 </w:t>
      </w:r>
      <w:r w:rsidR="00B3263F">
        <w:rPr>
          <w:rFonts w:hAnsiTheme="minorEastAsia" w:cs="굴림체"/>
          <w:sz w:val="20"/>
          <w:szCs w:val="20"/>
        </w:rPr>
        <w:t>“</w:t>
      </w:r>
      <w:r w:rsidR="002E2E07" w:rsidRPr="00F45517">
        <w:rPr>
          <w:rFonts w:hAnsiTheme="minorEastAsia" w:cs="굴림체"/>
          <w:sz w:val="20"/>
          <w:szCs w:val="20"/>
        </w:rPr>
        <w:t>2027년 12월 1일 이후 구</w:t>
      </w:r>
      <w:r>
        <w:rPr>
          <w:rFonts w:hAnsiTheme="minorEastAsia" w:cs="굴림체" w:hint="eastAsia"/>
          <w:sz w:val="20"/>
          <w:szCs w:val="20"/>
        </w:rPr>
        <w:t xml:space="preserve"> </w:t>
      </w:r>
      <w:proofErr w:type="spellStart"/>
      <w:r w:rsidR="002E2E07" w:rsidRPr="00F45517">
        <w:rPr>
          <w:rFonts w:hAnsiTheme="minorEastAsia" w:cs="굴림체"/>
          <w:sz w:val="20"/>
          <w:szCs w:val="20"/>
        </w:rPr>
        <w:t>표시제품의</w:t>
      </w:r>
      <w:proofErr w:type="spellEnd"/>
      <w:r w:rsidR="002E2E07" w:rsidRPr="00F45517">
        <w:rPr>
          <w:rFonts w:hAnsiTheme="minorEastAsia" w:cs="굴림체"/>
          <w:sz w:val="20"/>
          <w:szCs w:val="20"/>
        </w:rPr>
        <w:t xml:space="preserve"> </w:t>
      </w:r>
      <w:proofErr w:type="spellStart"/>
      <w:r w:rsidR="002E2E07" w:rsidRPr="00F45517">
        <w:rPr>
          <w:rFonts w:hAnsiTheme="minorEastAsia" w:cs="굴림체"/>
          <w:sz w:val="20"/>
          <w:szCs w:val="20"/>
        </w:rPr>
        <w:t>시장재고</w:t>
      </w:r>
      <w:proofErr w:type="spellEnd"/>
      <w:r w:rsidR="002E2E07" w:rsidRPr="00F45517">
        <w:rPr>
          <w:rFonts w:hAnsiTheme="minorEastAsia" w:cs="굴림체"/>
          <w:sz w:val="20"/>
          <w:szCs w:val="20"/>
        </w:rPr>
        <w:t xml:space="preserve"> </w:t>
      </w:r>
      <w:proofErr w:type="spellStart"/>
      <w:r w:rsidR="002E2E07" w:rsidRPr="00F45517">
        <w:rPr>
          <w:rFonts w:hAnsiTheme="minorEastAsia" w:cs="굴림체"/>
          <w:sz w:val="20"/>
          <w:szCs w:val="20"/>
        </w:rPr>
        <w:t>판매종료</w:t>
      </w:r>
      <w:proofErr w:type="spellEnd"/>
      <w:r w:rsidR="00B3263F">
        <w:rPr>
          <w:rFonts w:hAnsiTheme="minorEastAsia" w:cs="굴림체"/>
          <w:sz w:val="20"/>
          <w:szCs w:val="20"/>
        </w:rPr>
        <w:t>”</w:t>
      </w:r>
      <w:proofErr w:type="spellStart"/>
      <w:r w:rsidR="002E2E07" w:rsidRPr="00F45517">
        <w:rPr>
          <w:rFonts w:hAnsiTheme="minorEastAsia" w:cs="굴림체"/>
          <w:sz w:val="20"/>
          <w:szCs w:val="20"/>
        </w:rPr>
        <w:t>라고</w:t>
      </w:r>
      <w:proofErr w:type="spellEnd"/>
      <w:r w:rsidR="002E2E07" w:rsidRPr="00F45517">
        <w:rPr>
          <w:rFonts w:hAnsiTheme="minorEastAsia" w:cs="굴림체"/>
          <w:sz w:val="20"/>
          <w:szCs w:val="20"/>
        </w:rPr>
        <w:t xml:space="preserve"> 기재되어 있</w:t>
      </w:r>
      <w:r>
        <w:rPr>
          <w:rFonts w:hAnsiTheme="minorEastAsia" w:cs="굴림체" w:hint="eastAsia"/>
          <w:sz w:val="20"/>
          <w:szCs w:val="20"/>
        </w:rPr>
        <w:t>는데</w:t>
      </w:r>
      <w:r w:rsidR="002E2E07" w:rsidRPr="00F45517">
        <w:rPr>
          <w:rFonts w:hAnsiTheme="minorEastAsia" w:cs="굴림체"/>
          <w:sz w:val="20"/>
          <w:szCs w:val="20"/>
        </w:rPr>
        <w:t xml:space="preserve">, 이 </w:t>
      </w:r>
      <w:r>
        <w:rPr>
          <w:rFonts w:hAnsiTheme="minorEastAsia" w:cs="굴림체" w:hint="eastAsia"/>
          <w:sz w:val="20"/>
          <w:szCs w:val="20"/>
        </w:rPr>
        <w:t>또한</w:t>
      </w:r>
      <w:r w:rsidR="002E2E07" w:rsidRPr="00F45517">
        <w:rPr>
          <w:rFonts w:hAnsiTheme="minorEastAsia" w:cs="굴림체"/>
          <w:sz w:val="20"/>
          <w:szCs w:val="20"/>
        </w:rPr>
        <w:t xml:space="preserve"> 시장에 유통된 제품을 회수하여 폐기하겠다는 의도는 아닙니다.</w:t>
      </w:r>
    </w:p>
    <w:p w14:paraId="655839BC" w14:textId="30C4CF2B" w:rsidR="002E2E07" w:rsidRPr="00F45517" w:rsidRDefault="002E2E07" w:rsidP="00315785">
      <w:pPr>
        <w:pStyle w:val="a3"/>
        <w:widowControl w:val="0"/>
        <w:autoSpaceDE w:val="0"/>
        <w:autoSpaceDN w:val="0"/>
        <w:spacing w:afterLines="50" w:after="120"/>
        <w:ind w:firstLineChars="213" w:firstLine="426"/>
        <w:rPr>
          <w:rFonts w:hAnsiTheme="minorEastAsia" w:cs="굴림체"/>
          <w:sz w:val="20"/>
          <w:szCs w:val="20"/>
        </w:rPr>
      </w:pPr>
      <w:r w:rsidRPr="00F45517">
        <w:rPr>
          <w:rFonts w:hAnsiTheme="minorEastAsia" w:cs="굴림체"/>
          <w:sz w:val="20"/>
          <w:szCs w:val="20"/>
        </w:rPr>
        <w:t>오해를 불러일으킬 수 있는 표현이 있었던 점</w:t>
      </w:r>
      <w:r w:rsidR="003343DF">
        <w:rPr>
          <w:rFonts w:hAnsiTheme="minorEastAsia" w:cs="굴림체" w:hint="eastAsia"/>
          <w:sz w:val="20"/>
          <w:szCs w:val="20"/>
        </w:rPr>
        <w:t xml:space="preserve">은 </w:t>
      </w:r>
      <w:proofErr w:type="spellStart"/>
      <w:r w:rsidRPr="00F45517">
        <w:rPr>
          <w:rFonts w:hAnsiTheme="minorEastAsia" w:cs="굴림체"/>
          <w:sz w:val="20"/>
          <w:szCs w:val="20"/>
        </w:rPr>
        <w:t>사과</w:t>
      </w:r>
      <w:r w:rsidR="005609D0">
        <w:rPr>
          <w:rFonts w:hAnsiTheme="minorEastAsia" w:cs="굴림체" w:hint="eastAsia"/>
          <w:sz w:val="20"/>
          <w:szCs w:val="20"/>
        </w:rPr>
        <w:t>드립니</w:t>
      </w:r>
      <w:r w:rsidRPr="00F45517">
        <w:rPr>
          <w:rFonts w:hAnsiTheme="minorEastAsia" w:cs="굴림체"/>
          <w:sz w:val="20"/>
          <w:szCs w:val="20"/>
        </w:rPr>
        <w:t>다</w:t>
      </w:r>
      <w:proofErr w:type="spellEnd"/>
      <w:r w:rsidRPr="00F45517">
        <w:rPr>
          <w:rFonts w:hAnsiTheme="minorEastAsia" w:cs="굴림체"/>
          <w:sz w:val="20"/>
          <w:szCs w:val="20"/>
        </w:rPr>
        <w:t>.</w:t>
      </w:r>
    </w:p>
    <w:p w14:paraId="3BF41544" w14:textId="79EE759D" w:rsidR="00CF6F4A" w:rsidRDefault="00DC6DEF" w:rsidP="00DC6DEF">
      <w:pPr>
        <w:pStyle w:val="a3"/>
        <w:widowControl w:val="0"/>
        <w:tabs>
          <w:tab w:val="left" w:pos="5490"/>
          <w:tab w:val="right" w:pos="9746"/>
        </w:tabs>
        <w:autoSpaceDE w:val="0"/>
        <w:autoSpaceDN w:val="0"/>
        <w:spacing w:afterLines="50" w:after="120"/>
        <w:jc w:val="left"/>
        <w:rPr>
          <w:rFonts w:hAnsiTheme="minorEastAsia" w:cs="굴림체"/>
          <w:sz w:val="20"/>
          <w:szCs w:val="20"/>
        </w:rPr>
      </w:pPr>
      <w:r>
        <w:rPr>
          <w:rFonts w:hAnsiTheme="minorEastAsia" w:cs="굴림체"/>
          <w:sz w:val="20"/>
          <w:szCs w:val="20"/>
        </w:rPr>
        <w:tab/>
      </w:r>
      <w:bookmarkStart w:id="0" w:name="_GoBack"/>
      <w:bookmarkEnd w:id="0"/>
      <w:r>
        <w:rPr>
          <w:rFonts w:hAnsiTheme="minorEastAsia" w:cs="굴림체"/>
          <w:sz w:val="20"/>
          <w:szCs w:val="20"/>
        </w:rPr>
        <w:tab/>
      </w:r>
      <w:r w:rsidR="002E2E07" w:rsidRPr="00F45517">
        <w:rPr>
          <w:rFonts w:hAnsiTheme="minorEastAsia" w:cs="굴림체"/>
          <w:sz w:val="20"/>
          <w:szCs w:val="20"/>
        </w:rPr>
        <w:t>이상</w:t>
      </w:r>
    </w:p>
    <w:sectPr w:rsidR="00CF6F4A" w:rsidSect="00201482">
      <w:footerReference w:type="default" r:id="rId7"/>
      <w:pgSz w:w="11906" w:h="16838"/>
      <w:pgMar w:top="1440" w:right="1080" w:bottom="1440" w:left="1080" w:header="851" w:footer="850"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7E333" w14:textId="77777777" w:rsidR="006E7AF2" w:rsidRDefault="006E7AF2" w:rsidP="007A6FCF">
      <w:r>
        <w:separator/>
      </w:r>
    </w:p>
  </w:endnote>
  <w:endnote w:type="continuationSeparator" w:id="0">
    <w:p w14:paraId="6F905FE9" w14:textId="77777777" w:rsidR="006E7AF2" w:rsidRDefault="006E7AF2" w:rsidP="007A6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굴림체">
    <w:panose1 w:val="020B0609000101010101"/>
    <w:charset w:val="81"/>
    <w:family w:val="modern"/>
    <w:pitch w:val="fixed"/>
    <w:sig w:usb0="B00002AF" w:usb1="69D77CFB" w:usb2="00000030" w:usb3="00000000" w:csb0="0008009F" w:csb1="00000000"/>
  </w:font>
  <w:font w:name="MS Mincho">
    <w:altName w:val="Yu Gothic UI"/>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160322541"/>
      <w:docPartObj>
        <w:docPartGallery w:val="Page Numbers (Bottom of Page)"/>
        <w:docPartUnique/>
      </w:docPartObj>
    </w:sdtPr>
    <w:sdtEndPr/>
    <w:sdtContent>
      <w:p w14:paraId="7500F5E3" w14:textId="5AD78398" w:rsidR="00201482" w:rsidRPr="00201482" w:rsidRDefault="00201482" w:rsidP="00201482">
        <w:pPr>
          <w:pStyle w:val="a7"/>
          <w:jc w:val="center"/>
          <w:rPr>
            <w:sz w:val="18"/>
          </w:rPr>
        </w:pPr>
        <w:r w:rsidRPr="00201482">
          <w:rPr>
            <w:sz w:val="18"/>
          </w:rPr>
          <w:fldChar w:fldCharType="begin"/>
        </w:r>
        <w:r w:rsidRPr="00201482">
          <w:rPr>
            <w:sz w:val="18"/>
          </w:rPr>
          <w:instrText>PAGE   \* MERGEFORMAT</w:instrText>
        </w:r>
        <w:r w:rsidRPr="00201482">
          <w:rPr>
            <w:sz w:val="18"/>
          </w:rPr>
          <w:fldChar w:fldCharType="separate"/>
        </w:r>
        <w:r w:rsidR="005609D0" w:rsidRPr="005609D0">
          <w:rPr>
            <w:noProof/>
            <w:sz w:val="18"/>
            <w:lang w:val="ko-KR"/>
          </w:rPr>
          <w:t>8</w:t>
        </w:r>
        <w:r w:rsidRPr="00201482">
          <w:rPr>
            <w:sz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AC1DB" w14:textId="77777777" w:rsidR="006E7AF2" w:rsidRDefault="006E7AF2" w:rsidP="007A6FCF">
      <w:r>
        <w:separator/>
      </w:r>
    </w:p>
  </w:footnote>
  <w:footnote w:type="continuationSeparator" w:id="0">
    <w:p w14:paraId="3F339111" w14:textId="77777777" w:rsidR="006E7AF2" w:rsidRDefault="006E7AF2" w:rsidP="007A6FC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A7E00"/>
    <w:multiLevelType w:val="hybridMultilevel"/>
    <w:tmpl w:val="B342A16A"/>
    <w:lvl w:ilvl="0" w:tplc="6B58AA9A">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9FA"/>
    <w:rsid w:val="000217A1"/>
    <w:rsid w:val="00022BA4"/>
    <w:rsid w:val="00032434"/>
    <w:rsid w:val="00032480"/>
    <w:rsid w:val="00044032"/>
    <w:rsid w:val="0005066E"/>
    <w:rsid w:val="000553EF"/>
    <w:rsid w:val="0007549B"/>
    <w:rsid w:val="00094725"/>
    <w:rsid w:val="000D2DD6"/>
    <w:rsid w:val="000D580A"/>
    <w:rsid w:val="000E272B"/>
    <w:rsid w:val="000E66B6"/>
    <w:rsid w:val="000F077F"/>
    <w:rsid w:val="000F69FA"/>
    <w:rsid w:val="0011506B"/>
    <w:rsid w:val="00140A47"/>
    <w:rsid w:val="001703BD"/>
    <w:rsid w:val="0017666E"/>
    <w:rsid w:val="0018453F"/>
    <w:rsid w:val="00192389"/>
    <w:rsid w:val="00194B61"/>
    <w:rsid w:val="001A439F"/>
    <w:rsid w:val="001D3152"/>
    <w:rsid w:val="001D5357"/>
    <w:rsid w:val="001F3010"/>
    <w:rsid w:val="0020136E"/>
    <w:rsid w:val="00201482"/>
    <w:rsid w:val="002122E8"/>
    <w:rsid w:val="00233FC2"/>
    <w:rsid w:val="00240FCE"/>
    <w:rsid w:val="002521CC"/>
    <w:rsid w:val="002559E2"/>
    <w:rsid w:val="00286D85"/>
    <w:rsid w:val="002B2773"/>
    <w:rsid w:val="002C67A9"/>
    <w:rsid w:val="002E17BA"/>
    <w:rsid w:val="002E2E07"/>
    <w:rsid w:val="002F2E49"/>
    <w:rsid w:val="00300F8E"/>
    <w:rsid w:val="00305C58"/>
    <w:rsid w:val="00315785"/>
    <w:rsid w:val="00324125"/>
    <w:rsid w:val="003343DF"/>
    <w:rsid w:val="00341E74"/>
    <w:rsid w:val="00352F0B"/>
    <w:rsid w:val="003575B7"/>
    <w:rsid w:val="003718BF"/>
    <w:rsid w:val="00375512"/>
    <w:rsid w:val="00377E3D"/>
    <w:rsid w:val="00390DC2"/>
    <w:rsid w:val="003940D5"/>
    <w:rsid w:val="00396BFB"/>
    <w:rsid w:val="003A3065"/>
    <w:rsid w:val="003C357C"/>
    <w:rsid w:val="003E1A77"/>
    <w:rsid w:val="003E2D1D"/>
    <w:rsid w:val="003E64D3"/>
    <w:rsid w:val="003E706D"/>
    <w:rsid w:val="003F081B"/>
    <w:rsid w:val="0041636D"/>
    <w:rsid w:val="004326FF"/>
    <w:rsid w:val="00447628"/>
    <w:rsid w:val="00452D68"/>
    <w:rsid w:val="00453B9C"/>
    <w:rsid w:val="00454708"/>
    <w:rsid w:val="00461C18"/>
    <w:rsid w:val="00465995"/>
    <w:rsid w:val="004745FF"/>
    <w:rsid w:val="00493BF1"/>
    <w:rsid w:val="004A2545"/>
    <w:rsid w:val="004A254E"/>
    <w:rsid w:val="004A6E9C"/>
    <w:rsid w:val="004B4F48"/>
    <w:rsid w:val="004E34C2"/>
    <w:rsid w:val="004F1298"/>
    <w:rsid w:val="00500B47"/>
    <w:rsid w:val="00513578"/>
    <w:rsid w:val="00515F7D"/>
    <w:rsid w:val="005356DF"/>
    <w:rsid w:val="00541C41"/>
    <w:rsid w:val="005609D0"/>
    <w:rsid w:val="005A0D92"/>
    <w:rsid w:val="005C7BFD"/>
    <w:rsid w:val="005D17D2"/>
    <w:rsid w:val="005D5D1C"/>
    <w:rsid w:val="005E0561"/>
    <w:rsid w:val="005E30BA"/>
    <w:rsid w:val="005E36A0"/>
    <w:rsid w:val="005F4425"/>
    <w:rsid w:val="00603F5F"/>
    <w:rsid w:val="00610578"/>
    <w:rsid w:val="00611D54"/>
    <w:rsid w:val="006124B1"/>
    <w:rsid w:val="00616ACD"/>
    <w:rsid w:val="006342B8"/>
    <w:rsid w:val="00642E9F"/>
    <w:rsid w:val="00646A2B"/>
    <w:rsid w:val="006513D9"/>
    <w:rsid w:val="00651AD4"/>
    <w:rsid w:val="00654D89"/>
    <w:rsid w:val="006569E1"/>
    <w:rsid w:val="00665A8B"/>
    <w:rsid w:val="00670578"/>
    <w:rsid w:val="00671885"/>
    <w:rsid w:val="00683D6D"/>
    <w:rsid w:val="00687C21"/>
    <w:rsid w:val="006914D2"/>
    <w:rsid w:val="00694F56"/>
    <w:rsid w:val="006A7B06"/>
    <w:rsid w:val="006C4E28"/>
    <w:rsid w:val="006D00BD"/>
    <w:rsid w:val="006D74E7"/>
    <w:rsid w:val="006E7AF2"/>
    <w:rsid w:val="006F1198"/>
    <w:rsid w:val="006F1E30"/>
    <w:rsid w:val="0070621A"/>
    <w:rsid w:val="00713851"/>
    <w:rsid w:val="00722588"/>
    <w:rsid w:val="00731403"/>
    <w:rsid w:val="00741995"/>
    <w:rsid w:val="00751F58"/>
    <w:rsid w:val="00754243"/>
    <w:rsid w:val="00754D98"/>
    <w:rsid w:val="007564B5"/>
    <w:rsid w:val="0076291C"/>
    <w:rsid w:val="0076663F"/>
    <w:rsid w:val="007750AC"/>
    <w:rsid w:val="00782AD2"/>
    <w:rsid w:val="00786F01"/>
    <w:rsid w:val="007A2305"/>
    <w:rsid w:val="007A6FCF"/>
    <w:rsid w:val="007B19C6"/>
    <w:rsid w:val="007C201B"/>
    <w:rsid w:val="007D468E"/>
    <w:rsid w:val="007E3D33"/>
    <w:rsid w:val="007F3BA7"/>
    <w:rsid w:val="007F68DD"/>
    <w:rsid w:val="00842051"/>
    <w:rsid w:val="0086741E"/>
    <w:rsid w:val="00871967"/>
    <w:rsid w:val="00882E95"/>
    <w:rsid w:val="0089294D"/>
    <w:rsid w:val="008B26EB"/>
    <w:rsid w:val="008D0CAD"/>
    <w:rsid w:val="00902500"/>
    <w:rsid w:val="00914C8C"/>
    <w:rsid w:val="00926EE8"/>
    <w:rsid w:val="00945254"/>
    <w:rsid w:val="00945D2D"/>
    <w:rsid w:val="00953C00"/>
    <w:rsid w:val="00956BF9"/>
    <w:rsid w:val="00966790"/>
    <w:rsid w:val="00967AAA"/>
    <w:rsid w:val="009744BE"/>
    <w:rsid w:val="009955E2"/>
    <w:rsid w:val="00996411"/>
    <w:rsid w:val="009B5778"/>
    <w:rsid w:val="009C373D"/>
    <w:rsid w:val="009E6EB5"/>
    <w:rsid w:val="009F35B5"/>
    <w:rsid w:val="009F59DA"/>
    <w:rsid w:val="00A27536"/>
    <w:rsid w:val="00A34A51"/>
    <w:rsid w:val="00A56986"/>
    <w:rsid w:val="00A657CA"/>
    <w:rsid w:val="00A979DA"/>
    <w:rsid w:val="00AB1512"/>
    <w:rsid w:val="00AD6F9E"/>
    <w:rsid w:val="00AE6C83"/>
    <w:rsid w:val="00B01D78"/>
    <w:rsid w:val="00B06735"/>
    <w:rsid w:val="00B1355F"/>
    <w:rsid w:val="00B3263F"/>
    <w:rsid w:val="00B52697"/>
    <w:rsid w:val="00B54133"/>
    <w:rsid w:val="00B7550E"/>
    <w:rsid w:val="00B91C7B"/>
    <w:rsid w:val="00BC32F9"/>
    <w:rsid w:val="00BE0748"/>
    <w:rsid w:val="00C13058"/>
    <w:rsid w:val="00C22001"/>
    <w:rsid w:val="00C2245B"/>
    <w:rsid w:val="00C26569"/>
    <w:rsid w:val="00C336BD"/>
    <w:rsid w:val="00C633AE"/>
    <w:rsid w:val="00C723C8"/>
    <w:rsid w:val="00C93340"/>
    <w:rsid w:val="00C954FB"/>
    <w:rsid w:val="00C97749"/>
    <w:rsid w:val="00CA1705"/>
    <w:rsid w:val="00CD4A1E"/>
    <w:rsid w:val="00CD681F"/>
    <w:rsid w:val="00CD7A19"/>
    <w:rsid w:val="00CF0D21"/>
    <w:rsid w:val="00CF6F4A"/>
    <w:rsid w:val="00D047DC"/>
    <w:rsid w:val="00D20FE0"/>
    <w:rsid w:val="00D30C79"/>
    <w:rsid w:val="00D35404"/>
    <w:rsid w:val="00D508FD"/>
    <w:rsid w:val="00D5121F"/>
    <w:rsid w:val="00D64ACF"/>
    <w:rsid w:val="00D67036"/>
    <w:rsid w:val="00D72124"/>
    <w:rsid w:val="00D74290"/>
    <w:rsid w:val="00D81814"/>
    <w:rsid w:val="00D85C7B"/>
    <w:rsid w:val="00D94514"/>
    <w:rsid w:val="00DA196D"/>
    <w:rsid w:val="00DA47D5"/>
    <w:rsid w:val="00DA7200"/>
    <w:rsid w:val="00DC1B54"/>
    <w:rsid w:val="00DC1CBD"/>
    <w:rsid w:val="00DC6DEF"/>
    <w:rsid w:val="00DF55E7"/>
    <w:rsid w:val="00DF5EFD"/>
    <w:rsid w:val="00E01ABB"/>
    <w:rsid w:val="00E04435"/>
    <w:rsid w:val="00E42C30"/>
    <w:rsid w:val="00E855A2"/>
    <w:rsid w:val="00EC2FC8"/>
    <w:rsid w:val="00EE185B"/>
    <w:rsid w:val="00EE45FF"/>
    <w:rsid w:val="00EE6DFF"/>
    <w:rsid w:val="00EF0CE9"/>
    <w:rsid w:val="00EF361D"/>
    <w:rsid w:val="00EF3D04"/>
    <w:rsid w:val="00F07B14"/>
    <w:rsid w:val="00F25A0E"/>
    <w:rsid w:val="00F30825"/>
    <w:rsid w:val="00F33221"/>
    <w:rsid w:val="00F451D5"/>
    <w:rsid w:val="00F45517"/>
    <w:rsid w:val="00F57D10"/>
    <w:rsid w:val="00F60358"/>
    <w:rsid w:val="00F71719"/>
    <w:rsid w:val="00F71D38"/>
    <w:rsid w:val="00F82E95"/>
    <w:rsid w:val="00F85B3B"/>
    <w:rsid w:val="00F87079"/>
    <w:rsid w:val="00FB0642"/>
    <w:rsid w:val="00FC1B64"/>
    <w:rsid w:val="00FC1C0C"/>
    <w:rsid w:val="00FE269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59BE6"/>
  <w15:chartTrackingRefBased/>
  <w15:docId w15:val="{C227C477-7A2B-497C-8960-2133B153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ko-KR" w:bidi="ar-SA"/>
        <w14:ligatures w14:val="standardContextual"/>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5D08FA"/>
    <w:rPr>
      <w:rFonts w:asciiTheme="minorEastAsia" w:hAnsi="Courier New" w:cs="Courier New"/>
    </w:rPr>
  </w:style>
  <w:style w:type="character" w:customStyle="1" w:styleId="Char">
    <w:name w:val="글자만 Char"/>
    <w:basedOn w:val="a0"/>
    <w:link w:val="a3"/>
    <w:uiPriority w:val="99"/>
    <w:rsid w:val="005D08FA"/>
    <w:rPr>
      <w:rFonts w:asciiTheme="minorEastAsia" w:hAnsi="Courier New" w:cs="Courier New"/>
    </w:rPr>
  </w:style>
  <w:style w:type="table" w:styleId="a4">
    <w:name w:val="Table Grid"/>
    <w:basedOn w:val="a1"/>
    <w:uiPriority w:val="39"/>
    <w:rsid w:val="003755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B91C7B"/>
    <w:rPr>
      <w:color w:val="467886" w:themeColor="hyperlink"/>
      <w:u w:val="single"/>
    </w:rPr>
  </w:style>
  <w:style w:type="character" w:customStyle="1" w:styleId="UnresolvedMention">
    <w:name w:val="Unresolved Mention"/>
    <w:basedOn w:val="a0"/>
    <w:uiPriority w:val="99"/>
    <w:semiHidden/>
    <w:unhideWhenUsed/>
    <w:rsid w:val="00B91C7B"/>
    <w:rPr>
      <w:color w:val="605E5C"/>
      <w:shd w:val="clear" w:color="auto" w:fill="E1DFDD"/>
    </w:rPr>
  </w:style>
  <w:style w:type="paragraph" w:styleId="a6">
    <w:name w:val="header"/>
    <w:basedOn w:val="a"/>
    <w:link w:val="Char0"/>
    <w:uiPriority w:val="99"/>
    <w:unhideWhenUsed/>
    <w:rsid w:val="007A6FCF"/>
    <w:pPr>
      <w:tabs>
        <w:tab w:val="center" w:pos="4513"/>
        <w:tab w:val="right" w:pos="9026"/>
      </w:tabs>
      <w:snapToGrid w:val="0"/>
    </w:pPr>
  </w:style>
  <w:style w:type="character" w:customStyle="1" w:styleId="Char0">
    <w:name w:val="머리글 Char"/>
    <w:basedOn w:val="a0"/>
    <w:link w:val="a6"/>
    <w:uiPriority w:val="99"/>
    <w:rsid w:val="007A6FCF"/>
  </w:style>
  <w:style w:type="paragraph" w:styleId="a7">
    <w:name w:val="footer"/>
    <w:basedOn w:val="a"/>
    <w:link w:val="Char1"/>
    <w:uiPriority w:val="99"/>
    <w:unhideWhenUsed/>
    <w:rsid w:val="007A6FCF"/>
    <w:pPr>
      <w:tabs>
        <w:tab w:val="center" w:pos="4513"/>
        <w:tab w:val="right" w:pos="9026"/>
      </w:tabs>
      <w:snapToGrid w:val="0"/>
    </w:pPr>
  </w:style>
  <w:style w:type="character" w:customStyle="1" w:styleId="Char1">
    <w:name w:val="바닥글 Char"/>
    <w:basedOn w:val="a0"/>
    <w:link w:val="a7"/>
    <w:uiPriority w:val="99"/>
    <w:rsid w:val="007A6F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1162</Words>
  <Characters>6627</Characters>
  <Application>Microsoft Office Word</Application>
  <DocSecurity>0</DocSecurity>
  <Lines>55</Lines>
  <Paragraphs>15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Cha</dc:creator>
  <cp:keywords/>
  <dc:description/>
  <cp:lastModifiedBy>user</cp:lastModifiedBy>
  <cp:revision>3</cp:revision>
  <dcterms:created xsi:type="dcterms:W3CDTF">2024-12-20T05:50:00Z</dcterms:created>
  <dcterms:modified xsi:type="dcterms:W3CDTF">2024-12-20T05:50:00Z</dcterms:modified>
</cp:coreProperties>
</file>